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864EFC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57195D">
        <w:rPr>
          <w:rFonts w:ascii="仿宋_GB2312" w:hAnsi="华文中宋" w:hint="eastAsia"/>
          <w:bCs/>
          <w:sz w:val="24"/>
        </w:rPr>
        <w:t>程慎玉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AB73EA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B73EA">
        <w:rPr>
          <w:rFonts w:ascii="仿宋_GB2312" w:hAnsi="华文中宋" w:hint="eastAsia"/>
          <w:bCs/>
          <w:sz w:val="24"/>
        </w:rPr>
        <w:t>24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"/>
        <w:gridCol w:w="1467"/>
        <w:gridCol w:w="1384"/>
        <w:gridCol w:w="6"/>
        <w:gridCol w:w="923"/>
        <w:gridCol w:w="122"/>
        <w:gridCol w:w="147"/>
        <w:gridCol w:w="1518"/>
        <w:gridCol w:w="74"/>
        <w:gridCol w:w="1276"/>
        <w:gridCol w:w="1228"/>
        <w:gridCol w:w="1161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7195D">
              <w:rPr>
                <w:rFonts w:ascii="宋体" w:eastAsia="宋体" w:hAnsi="宋体" w:hint="eastAsia"/>
                <w:sz w:val="21"/>
                <w:szCs w:val="21"/>
              </w:rPr>
              <w:t>共生性人工湿地生态系统在处理农村生活污水中的配置与调试研究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57195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2016.01-2017.12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江山博盛环保科技有限公司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57195D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程慎玉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57195D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江山博盛环保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方案制定</w:t>
            </w:r>
          </w:p>
        </w:tc>
      </w:tr>
      <w:tr w:rsidR="0057195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周正国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衢州市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水务集团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监测</w:t>
            </w:r>
          </w:p>
        </w:tc>
      </w:tr>
      <w:tr w:rsidR="0057195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周兆良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实验指导</w:t>
            </w:r>
          </w:p>
        </w:tc>
      </w:tr>
      <w:tr w:rsidR="0057195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95D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95D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57195D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753EA0" w:rsidRDefault="0057195D" w:rsidP="00C162E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</w:t>
            </w:r>
            <w:r w:rsidRPr="00753E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97503E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15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97503E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10.940053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95D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AB73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B73EA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AB73EA">
              <w:rPr>
                <w:rFonts w:ascii="宋体" w:eastAsia="宋体" w:hAnsi="宋体"/>
                <w:sz w:val="21"/>
                <w:szCs w:val="21"/>
              </w:rPr>
              <w:t>945483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57195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1.1631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57195D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1.63147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7195D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57195D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57195D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7195D" w:rsidRDefault="0057195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7195D" w:rsidRDefault="0057195D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95D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E3607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建立示范点2个，发表论文1篇，申请发明专利</w:t>
            </w:r>
            <w:r w:rsidR="00E3607E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件。</w:t>
            </w:r>
          </w:p>
        </w:tc>
      </w:tr>
      <w:tr w:rsidR="0057195D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经费使用基本合理</w:t>
            </w:r>
          </w:p>
        </w:tc>
      </w:tr>
      <w:tr w:rsidR="0057195D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2018.12.21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8A071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57195D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226E55" w:rsidRDefault="00AB73EA" w:rsidP="00AB73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B73EA">
              <w:rPr>
                <w:rFonts w:ascii="宋体" w:eastAsia="宋体" w:hAnsi="宋体" w:hint="eastAsia"/>
                <w:sz w:val="21"/>
                <w:szCs w:val="21"/>
              </w:rPr>
              <w:t>黄云龙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AB73EA">
              <w:rPr>
                <w:rFonts w:ascii="宋体" w:eastAsia="宋体" w:hAnsi="宋体" w:hint="eastAsia"/>
                <w:sz w:val="21"/>
                <w:szCs w:val="21"/>
              </w:rPr>
              <w:t>俞慧忠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AB73EA">
              <w:rPr>
                <w:rFonts w:ascii="宋体" w:eastAsia="宋体" w:hAnsi="宋体" w:hint="eastAsia"/>
                <w:sz w:val="21"/>
                <w:szCs w:val="21"/>
              </w:rPr>
              <w:t>钱超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AB73EA">
              <w:rPr>
                <w:rFonts w:ascii="宋体" w:eastAsia="宋体" w:hAnsi="宋体" w:hint="eastAsia"/>
                <w:sz w:val="21"/>
                <w:szCs w:val="21"/>
              </w:rPr>
              <w:t>马骏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AB73EA">
              <w:rPr>
                <w:rFonts w:ascii="宋体" w:eastAsia="宋体" w:hAnsi="宋体" w:hint="eastAsia"/>
                <w:sz w:val="21"/>
                <w:szCs w:val="21"/>
              </w:rPr>
              <w:t>桑晓土</w:t>
            </w:r>
          </w:p>
        </w:tc>
      </w:tr>
      <w:tr w:rsidR="0057195D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Default="0057195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D" w:rsidRPr="00487685" w:rsidRDefault="00E3607E" w:rsidP="00E3607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通过验收</w:t>
            </w:r>
          </w:p>
        </w:tc>
      </w:tr>
    </w:tbl>
    <w:p w:rsidR="00226E55" w:rsidRPr="00EF4B59" w:rsidRDefault="00EF4B59" w:rsidP="00864EFC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18" w:rsidRDefault="00A37F18">
      <w:r>
        <w:separator/>
      </w:r>
    </w:p>
  </w:endnote>
  <w:endnote w:type="continuationSeparator" w:id="1">
    <w:p w:rsidR="00A37F18" w:rsidRDefault="00A3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18" w:rsidRDefault="00A37F18">
      <w:r>
        <w:separator/>
      </w:r>
    </w:p>
  </w:footnote>
  <w:footnote w:type="continuationSeparator" w:id="1">
    <w:p w:rsidR="00A37F18" w:rsidRDefault="00A3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1D57A1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7195D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64EFC"/>
    <w:rsid w:val="00893B64"/>
    <w:rsid w:val="008A0713"/>
    <w:rsid w:val="008F5BC0"/>
    <w:rsid w:val="0090471B"/>
    <w:rsid w:val="00911538"/>
    <w:rsid w:val="00931841"/>
    <w:rsid w:val="00951618"/>
    <w:rsid w:val="0097503E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37F18"/>
    <w:rsid w:val="00AA3890"/>
    <w:rsid w:val="00AA72EE"/>
    <w:rsid w:val="00AB73EA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075E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3607E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A0CB7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谢建伟</cp:lastModifiedBy>
  <cp:revision>5</cp:revision>
  <cp:lastPrinted>2012-12-19T09:11:00Z</cp:lastPrinted>
  <dcterms:created xsi:type="dcterms:W3CDTF">2018-12-13T05:58:00Z</dcterms:created>
  <dcterms:modified xsi:type="dcterms:W3CDTF">2018-12-25T03:04:00Z</dcterms:modified>
</cp:coreProperties>
</file>