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60" w:lineRule="exact"/>
        <w:ind w:left="43" w:leftChars="-65" w:hanging="179" w:hangingChars="85"/>
        <w:jc w:val="center"/>
        <w:rPr>
          <w:rFonts w:ascii="仿宋" w:hAnsi="仿宋" w:eastAsia="仿宋"/>
          <w:b/>
          <w:szCs w:val="21"/>
        </w:rPr>
      </w:pPr>
    </w:p>
    <w:p>
      <w:pPr>
        <w:spacing w:beforeLines="50" w:line="560" w:lineRule="exact"/>
        <w:ind w:left="137" w:leftChars="-65" w:hanging="273" w:hangingChars="85"/>
        <w:jc w:val="center"/>
        <w:rPr>
          <w:rFonts w:ascii="仿宋" w:hAnsi="仿宋" w:eastAsia="仿宋"/>
          <w:b/>
          <w:sz w:val="32"/>
          <w:szCs w:val="32"/>
        </w:rPr>
      </w:pPr>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年度省基础公益研究计划项目形式审查自查明细表</w:t>
      </w:r>
    </w:p>
    <w:p>
      <w:pPr>
        <w:pStyle w:val="5"/>
        <w:spacing w:line="560" w:lineRule="exact"/>
        <w:ind w:firstLine="560" w:firstLineChars="200"/>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 xml:space="preserve">请申请人对照申请书逐项核对，如发现问题请及时修改，确认无误后在“□”处打“√”，无关内容打“×”。 </w:t>
      </w:r>
    </w:p>
    <w:tbl>
      <w:tblPr>
        <w:tblStyle w:val="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539"/>
        <w:gridCol w:w="742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4"/>
            <w:vAlign w:val="center"/>
          </w:tcPr>
          <w:p>
            <w:pPr>
              <w:spacing w:line="560" w:lineRule="exact"/>
              <w:rPr>
                <w:rFonts w:ascii="Times New Roman" w:hAnsi="Times New Roman" w:eastAsia="仿宋" w:cs="Times New Roman"/>
                <w:b/>
                <w:bCs/>
                <w:sz w:val="28"/>
                <w:szCs w:val="28"/>
              </w:rPr>
            </w:pPr>
            <w:r>
              <w:rPr>
                <w:rFonts w:ascii="Times New Roman" w:hAnsi="Times New Roman" w:eastAsia="仿宋" w:cs="Times New Roman"/>
                <w:b/>
                <w:bCs/>
                <w:sz w:val="32"/>
                <w:szCs w:val="32"/>
              </w:rPr>
              <w:t>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vAlign w:val="center"/>
          </w:tcPr>
          <w:p>
            <w:pPr>
              <w:spacing w:line="380" w:lineRule="exact"/>
              <w:rPr>
                <w:rFonts w:ascii="Times New Roman" w:hAnsi="Times New Roman" w:eastAsia="仿宋" w:cs="Times New Roman"/>
                <w:sz w:val="28"/>
                <w:szCs w:val="28"/>
              </w:rPr>
            </w:pPr>
            <w:r>
              <w:rPr>
                <w:rFonts w:ascii="Times New Roman" w:hAnsi="Times New Roman" w:eastAsia="仿宋" w:cs="Times New Roman"/>
                <w:sz w:val="28"/>
                <w:szCs w:val="28"/>
              </w:rPr>
              <w:t>项目申请须知</w:t>
            </w:r>
          </w:p>
        </w:tc>
        <w:tc>
          <w:tcPr>
            <w:tcW w:w="539" w:type="dxa"/>
            <w:vAlign w:val="center"/>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已认真阅读《</w:t>
            </w:r>
            <w:r>
              <w:rPr>
                <w:rFonts w:hint="eastAsia" w:ascii="Times New Roman" w:hAnsi="Times New Roman" w:eastAsia="仿宋" w:cs="Times New Roman"/>
                <w:sz w:val="28"/>
                <w:szCs w:val="28"/>
              </w:rPr>
              <w:t>浙江省科学技术厅 浙江省自然科学基金委员会 关于开展202</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年度浙江省基础公益研究</w:t>
            </w:r>
            <w:r>
              <w:rPr>
                <w:rFonts w:hint="eastAsia" w:ascii="Times New Roman" w:hAnsi="Times New Roman" w:eastAsia="仿宋" w:cs="Times New Roman"/>
                <w:sz w:val="28"/>
                <w:szCs w:val="28"/>
                <w:lang w:val="en-US" w:eastAsia="zh-CN"/>
              </w:rPr>
              <w:t>计划项目</w:t>
            </w:r>
            <w:r>
              <w:rPr>
                <w:rFonts w:hint="eastAsia" w:ascii="Times New Roman" w:hAnsi="Times New Roman" w:eastAsia="仿宋" w:cs="Times New Roman"/>
                <w:sz w:val="28"/>
                <w:szCs w:val="28"/>
              </w:rPr>
              <w:t>申报工作的通知</w:t>
            </w:r>
            <w:r>
              <w:rPr>
                <w:rFonts w:ascii="Times New Roman" w:hAnsi="Times New Roman" w:eastAsia="仿宋" w:cs="Times New Roman"/>
                <w:sz w:val="28"/>
                <w:szCs w:val="28"/>
              </w:rPr>
              <w:t>》，清楚</w:t>
            </w:r>
            <w:r>
              <w:rPr>
                <w:rFonts w:hint="eastAsia" w:ascii="Times New Roman" w:hAnsi="Times New Roman" w:eastAsia="仿宋" w:cs="Times New Roman"/>
                <w:sz w:val="28"/>
                <w:szCs w:val="28"/>
              </w:rPr>
              <w:t>省基础公益研究计划项目申请</w:t>
            </w:r>
            <w:r>
              <w:rPr>
                <w:rFonts w:ascii="Times New Roman" w:hAnsi="Times New Roman" w:eastAsia="仿宋" w:cs="Times New Roman"/>
                <w:sz w:val="28"/>
                <w:szCs w:val="28"/>
              </w:rPr>
              <w:t>政策</w:t>
            </w:r>
            <w:r>
              <w:rPr>
                <w:rFonts w:hint="eastAsia" w:ascii="Times New Roman" w:hAnsi="Times New Roman" w:eastAsia="仿宋" w:cs="Times New Roman"/>
                <w:sz w:val="24"/>
              </w:rPr>
              <w:t>（https://zjnsf.kjt.zj.gov.cn/portal/detail.html?typeid=2018915&amp;postid=996118987496488960）</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2</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申请书包括简表、正文、参考文献三个部分，实行全文网上填报，不接收个人直接报送和非依托单位报送的申请材料</w:t>
            </w:r>
            <w:r>
              <w:rPr>
                <w:rFonts w:hint="eastAsia" w:ascii="Times New Roman" w:hAnsi="Times New Roman" w:eastAsia="仿宋" w:cs="Times New Roman"/>
                <w:sz w:val="28"/>
                <w:szCs w:val="28"/>
              </w:rPr>
              <w:t>。</w:t>
            </w:r>
            <w:r>
              <w:rPr>
                <w:rFonts w:ascii="Times New Roman" w:hAnsi="Times New Roman" w:eastAsia="仿宋" w:cs="Times New Roman"/>
                <w:sz w:val="28"/>
                <w:szCs w:val="28"/>
              </w:rPr>
              <w:t>项目申请时，</w:t>
            </w:r>
            <w:r>
              <w:rPr>
                <w:rFonts w:hint="eastAsia" w:ascii="Times New Roman" w:hAnsi="Times New Roman" w:eastAsia="仿宋" w:cs="Times New Roman"/>
                <w:sz w:val="28"/>
                <w:szCs w:val="28"/>
              </w:rPr>
              <w:t>申请人在线填写并</w:t>
            </w:r>
            <w:r>
              <w:rPr>
                <w:rFonts w:ascii="Times New Roman" w:hAnsi="Times New Roman" w:eastAsia="仿宋" w:cs="Times New Roman"/>
                <w:sz w:val="28"/>
                <w:szCs w:val="28"/>
              </w:rPr>
              <w:t>提交电子申请书及相关申请材料扫描件，无需报送纸质材料；项目立项后，项目负责人在线</w:t>
            </w:r>
            <w:r>
              <w:rPr>
                <w:rFonts w:hint="eastAsia" w:ascii="Times New Roman" w:hAnsi="Times New Roman" w:eastAsia="仿宋" w:cs="Times New Roman"/>
                <w:sz w:val="28"/>
                <w:szCs w:val="28"/>
              </w:rPr>
              <w:t>填写并</w:t>
            </w:r>
            <w:r>
              <w:rPr>
                <w:rFonts w:ascii="Times New Roman" w:hAnsi="Times New Roman" w:eastAsia="仿宋" w:cs="Times New Roman"/>
                <w:sz w:val="28"/>
                <w:szCs w:val="28"/>
              </w:rPr>
              <w:t>提交电子版任务书；所有涉及</w:t>
            </w:r>
            <w:r>
              <w:rPr>
                <w:rFonts w:hint="eastAsia" w:ascii="Times New Roman" w:hAnsi="Times New Roman" w:eastAsia="仿宋" w:cs="Times New Roman"/>
                <w:sz w:val="28"/>
                <w:szCs w:val="28"/>
              </w:rPr>
              <w:t>需要</w:t>
            </w:r>
            <w:r>
              <w:rPr>
                <w:rFonts w:ascii="Times New Roman" w:hAnsi="Times New Roman" w:eastAsia="仿宋" w:cs="Times New Roman"/>
                <w:sz w:val="28"/>
                <w:szCs w:val="28"/>
              </w:rPr>
              <w:t>签字和盖章的材料均以电子扫描件形式作为附件材料上传系统。</w:t>
            </w:r>
          </w:p>
        </w:tc>
        <w:tc>
          <w:tcPr>
            <w:tcW w:w="480" w:type="dxa"/>
            <w:vAlign w:val="center"/>
          </w:tcPr>
          <w:p>
            <w:pPr>
              <w:spacing w:line="480" w:lineRule="exact"/>
              <w:rPr>
                <w:rFonts w:ascii="仿宋" w:hAnsi="仿宋"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3</w:t>
            </w:r>
          </w:p>
        </w:tc>
        <w:tc>
          <w:tcPr>
            <w:tcW w:w="7425" w:type="dxa"/>
            <w:vAlign w:val="center"/>
          </w:tcPr>
          <w:p>
            <w:pPr>
              <w:spacing w:line="48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探索项目、重点项目</w:t>
            </w:r>
            <w:r>
              <w:rPr>
                <w:rFonts w:hint="eastAsia" w:ascii="Times New Roman" w:hAnsi="Times New Roman" w:eastAsia="仿宋" w:cs="Times New Roman"/>
                <w:sz w:val="28"/>
                <w:szCs w:val="28"/>
                <w:lang w:val="en-US" w:eastAsia="zh-CN"/>
              </w:rPr>
              <w:t>和</w:t>
            </w:r>
            <w:r>
              <w:rPr>
                <w:rFonts w:hint="eastAsia" w:ascii="Times New Roman" w:hAnsi="Times New Roman" w:eastAsia="仿宋" w:cs="Times New Roman"/>
                <w:sz w:val="28"/>
                <w:szCs w:val="28"/>
              </w:rPr>
              <w:t>联合基金项目申请采用非双盲评审，建议出现支撑平台、学科等有助于项目评审的工作基础。</w:t>
            </w:r>
          </w:p>
        </w:tc>
        <w:tc>
          <w:tcPr>
            <w:tcW w:w="480" w:type="dxa"/>
            <w:vAlign w:val="center"/>
          </w:tcPr>
          <w:p>
            <w:pPr>
              <w:spacing w:line="480" w:lineRule="exact"/>
              <w:rPr>
                <w:rFonts w:ascii="仿宋" w:hAnsi="仿宋" w:eastAsia="仿宋" w:cs="Times New Roman"/>
                <w:sz w:val="28"/>
                <w:szCs w:val="28"/>
              </w:rPr>
            </w:pPr>
            <w:r>
              <w:rPr>
                <w:rFonts w:hint="eastAsia" w:ascii="仿宋" w:hAnsi="仿宋" w:eastAsia="仿宋" w:cs="宋体"/>
                <w:kern w:val="0"/>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7425" w:type="dxa"/>
            <w:vAlign w:val="center"/>
          </w:tcPr>
          <w:p>
            <w:pPr>
              <w:spacing w:line="480" w:lineRule="exact"/>
              <w:rPr>
                <w:rFonts w:ascii="Times New Roman" w:hAnsi="Times New Roman" w:eastAsia="仿宋" w:cs="Times New Roman"/>
                <w:sz w:val="28"/>
                <w:szCs w:val="28"/>
              </w:rPr>
            </w:pPr>
            <w:r>
              <w:rPr>
                <w:rFonts w:hint="eastAsia" w:ascii="仿宋" w:hAnsi="仿宋" w:eastAsia="仿宋"/>
                <w:color w:val="000000"/>
                <w:sz w:val="28"/>
                <w:szCs w:val="28"/>
              </w:rPr>
              <w:t>重大、杰青、重点、联合基金申请项目符合相关指南要求。</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5</w:t>
            </w:r>
          </w:p>
        </w:tc>
        <w:tc>
          <w:tcPr>
            <w:tcW w:w="7425" w:type="dxa"/>
            <w:vAlign w:val="center"/>
          </w:tcPr>
          <w:p>
            <w:pPr>
              <w:spacing w:line="480" w:lineRule="exact"/>
              <w:rPr>
                <w:rFonts w:ascii="仿宋" w:hAnsi="仿宋" w:eastAsia="仿宋"/>
                <w:color w:val="000000"/>
                <w:sz w:val="28"/>
                <w:szCs w:val="28"/>
              </w:rPr>
            </w:pPr>
            <w:r>
              <w:rPr>
                <w:rFonts w:hint="eastAsia" w:ascii="仿宋" w:hAnsi="仿宋" w:eastAsia="仿宋"/>
                <w:color w:val="000000"/>
                <w:sz w:val="28"/>
                <w:szCs w:val="28"/>
              </w:rPr>
              <w:t>实验动物、分析测试项目符合相关指南要求。</w:t>
            </w:r>
          </w:p>
        </w:tc>
        <w:tc>
          <w:tcPr>
            <w:tcW w:w="480" w:type="dxa"/>
            <w:vAlign w:val="center"/>
          </w:tcPr>
          <w:p>
            <w:pPr>
              <w:spacing w:line="480" w:lineRule="exact"/>
              <w:rPr>
                <w:rFonts w:ascii="仿宋" w:hAnsi="仿宋"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6</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申请人对所提交申请材料的规范性、完整性、真实性及合法性负责。确认所提交申请书符合省基金委规范，内容完整，图表清晰、页码连续，没有文字错误、行文不通、专业术语不规范、表述不严谨等问题</w:t>
            </w:r>
            <w:r>
              <w:rPr>
                <w:rFonts w:hint="eastAsia" w:ascii="Times New Roman" w:hAnsi="Times New Roman" w:eastAsia="仿宋" w:cs="Times New Roman"/>
                <w:sz w:val="28"/>
                <w:szCs w:val="28"/>
              </w:rPr>
              <w:t>；</w:t>
            </w:r>
            <w:r>
              <w:rPr>
                <w:rFonts w:ascii="Times New Roman" w:hAnsi="Times New Roman" w:eastAsia="仿宋" w:cs="Times New Roman"/>
                <w:sz w:val="28"/>
                <w:szCs w:val="28"/>
              </w:rPr>
              <w:t>没有任何违反法律和涉密的内容。</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7</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探索项目。资助强度不超过 10 万元/项（数学和 管理学科 6 万元/项、分析测试项目 5 万元/项），资助期限 为 3 年。申报探索青年项目的申请人须 1987 年 1 月 1 日（其中 女性放宽到 1982 年 1 月 1 日）以后出生，省基金依托单位 的全职在编人员，需在申请系统中勾选未主持过省级及以上科研项目。分析测试和实验动物项目资助从事测试与实验技 术研究的一线科研人员（副高及以下职称）。申请人资格条 件认定截至 2021 年 12 月 31 日。</w:t>
            </w:r>
          </w:p>
        </w:tc>
        <w:tc>
          <w:tcPr>
            <w:tcW w:w="480" w:type="dxa"/>
            <w:vAlign w:val="center"/>
          </w:tcPr>
          <w:p>
            <w:pPr>
              <w:spacing w:line="480" w:lineRule="exact"/>
              <w:rPr>
                <w:rFonts w:ascii="仿宋" w:hAnsi="仿宋"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8</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重点项目。资助强度不超过 30 万元/项（数学和 管理学科 20 万元/项），资助期限为 3 年。申请人须有重点 实验室等省级以上重大平台支撑。</w:t>
            </w:r>
          </w:p>
        </w:tc>
        <w:tc>
          <w:tcPr>
            <w:tcW w:w="480" w:type="dxa"/>
            <w:vAlign w:val="center"/>
          </w:tcPr>
          <w:p>
            <w:pPr>
              <w:spacing w:line="480" w:lineRule="exact"/>
              <w:rPr>
                <w:rFonts w:ascii="仿宋" w:hAnsi="仿宋"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9</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杰青项目。资助强度不超过 80 万元/项（数学和 管理学科 50 万元/项），资助期限 3 年。 申请人须 1982 年 1 月 1 日以后出生，具有高级专业技 术职务（职称）或具有博士学位，省基金依托单位的全职在 编人员且已正式工作 1 年以上，有重点实验室等省级以上重 大平台支撑。以下情况不得申报：已主持国家杰出青年科学 基金项目等相同层次或更高层次人才计划项目的；已主持国 家自然科学基金优秀青年科学基金项目的；已主持省内相同 层次或更高层次人才计划科研项目的。</w:t>
            </w:r>
          </w:p>
        </w:tc>
        <w:tc>
          <w:tcPr>
            <w:tcW w:w="480" w:type="dxa"/>
            <w:vAlign w:val="center"/>
          </w:tcPr>
          <w:p>
            <w:pPr>
              <w:spacing w:line="480" w:lineRule="exact"/>
              <w:rPr>
                <w:rFonts w:ascii="仿宋" w:hAnsi="仿宋" w:eastAsia="仿宋" w:cs="Times New Roman"/>
                <w:sz w:val="28"/>
                <w:szCs w:val="28"/>
              </w:rPr>
            </w:pPr>
            <w:r>
              <w:rPr>
                <w:rFonts w:hint="eastAsia" w:ascii="仿宋" w:hAnsi="仿宋" w:eastAsia="仿宋" w:cs="宋体"/>
                <w:kern w:val="0"/>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重大项目。资助强度不超过 100 万元/项（数学和 管理学科 60 万元/项），资助期限 3-4 年。项目指南的绩效 － 6 － 目标将作为验收约束性指标。创新群体的项目负责人须为省基金依托单位的全职在编人员。</w:t>
            </w:r>
          </w:p>
        </w:tc>
        <w:tc>
          <w:tcPr>
            <w:tcW w:w="480" w:type="dxa"/>
            <w:vAlign w:val="center"/>
          </w:tcPr>
          <w:p>
            <w:pPr>
              <w:spacing w:line="480" w:lineRule="exact"/>
              <w:rPr>
                <w:rFonts w:hint="eastAsia" w:ascii="仿宋" w:hAnsi="仿宋" w:eastAsia="仿宋" w:cs="宋体"/>
                <w:kern w:val="0"/>
                <w:sz w:val="28"/>
                <w:szCs w:val="28"/>
              </w:rPr>
            </w:pPr>
            <w:r>
              <w:rPr>
                <w:rFonts w:hint="eastAsia" w:ascii="仿宋" w:hAnsi="仿宋" w:eastAsia="仿宋" w:cs="宋体"/>
                <w:kern w:val="0"/>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spacing w:line="380" w:lineRule="exact"/>
              <w:rPr>
                <w:rFonts w:ascii="Times New Roman" w:hAnsi="Times New Roman" w:eastAsia="仿宋" w:cs="Times New Roman"/>
                <w:sz w:val="28"/>
                <w:szCs w:val="28"/>
              </w:rPr>
            </w:pPr>
            <w:r>
              <w:rPr>
                <w:rFonts w:ascii="Times New Roman" w:hAnsi="Times New Roman" w:eastAsia="仿宋" w:cs="Times New Roman"/>
                <w:sz w:val="28"/>
                <w:szCs w:val="28"/>
              </w:rPr>
              <w:t>科研诚信</w:t>
            </w:r>
          </w:p>
        </w:tc>
        <w:tc>
          <w:tcPr>
            <w:tcW w:w="539" w:type="dxa"/>
            <w:vAlign w:val="center"/>
          </w:tcPr>
          <w:p>
            <w:pPr>
              <w:spacing w:line="560" w:lineRule="exact"/>
              <w:jc w:val="center"/>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1</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申请人应确认:申请书为本人原创；内容真实，不存在抄袭剽窃或数据造假；引用文献规范标注出处；所列已发表论文作者</w:t>
            </w:r>
            <w:r>
              <w:rPr>
                <w:rFonts w:hint="eastAsia" w:ascii="Times New Roman" w:hAnsi="Times New Roman" w:eastAsia="仿宋" w:cs="Times New Roman"/>
                <w:sz w:val="28"/>
                <w:szCs w:val="28"/>
              </w:rPr>
              <w:t>【</w:t>
            </w:r>
            <w:r>
              <w:rPr>
                <w:rFonts w:ascii="Times New Roman" w:hAnsi="Times New Roman" w:eastAsia="仿宋" w:cs="Times New Roman"/>
                <w:sz w:val="28"/>
                <w:szCs w:val="28"/>
              </w:rPr>
              <w:t>含共同第一作者、通讯作者(含共同)标注</w:t>
            </w:r>
            <w:r>
              <w:rPr>
                <w:rFonts w:hint="eastAsia" w:ascii="Times New Roman" w:hAnsi="Times New Roman" w:eastAsia="仿宋" w:cs="Times New Roman"/>
                <w:sz w:val="28"/>
                <w:szCs w:val="28"/>
              </w:rPr>
              <w:t>】</w:t>
            </w:r>
            <w:r>
              <w:rPr>
                <w:rFonts w:ascii="Times New Roman" w:hAnsi="Times New Roman" w:eastAsia="仿宋" w:cs="Times New Roman"/>
                <w:sz w:val="28"/>
                <w:szCs w:val="28"/>
              </w:rPr>
              <w:t>等信息忠于原文；没有将内容相同或相近的项目，以不同类型项目提出申请；</w:t>
            </w:r>
            <w:r>
              <w:rPr>
                <w:rFonts w:hint="eastAsia" w:ascii="Times New Roman" w:hAnsi="Times New Roman" w:eastAsia="仿宋" w:cs="Times New Roman"/>
                <w:sz w:val="28"/>
                <w:szCs w:val="28"/>
              </w:rPr>
              <w:t>没有将同年已提交其他机构项目（如202</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年国家自然科学基金项目）相同或相近的研究申请内容申请省基础公益研究项目；</w:t>
            </w:r>
            <w:r>
              <w:rPr>
                <w:rFonts w:ascii="Times New Roman" w:hAnsi="Times New Roman" w:eastAsia="仿宋" w:cs="Times New Roman"/>
                <w:sz w:val="28"/>
                <w:szCs w:val="28"/>
              </w:rPr>
              <w:t>没有将内容相同或相近的项目，以不同申请人的名义提出申请；没有买卖申请书或将他人已/未获资助的申请书更改为自己的名字后提出申请的行为。</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486" w:type="dxa"/>
            <w:vMerge w:val="restart"/>
            <w:vAlign w:val="center"/>
          </w:tcPr>
          <w:p>
            <w:pPr>
              <w:spacing w:line="380" w:lineRule="exact"/>
              <w:rPr>
                <w:rFonts w:ascii="Times New Roman" w:hAnsi="Times New Roman" w:eastAsia="仿宋" w:cs="Times New Roman"/>
                <w:sz w:val="28"/>
                <w:szCs w:val="28"/>
              </w:rPr>
            </w:pPr>
            <w:r>
              <w:rPr>
                <w:rFonts w:ascii="Times New Roman" w:hAnsi="Times New Roman" w:eastAsia="仿宋" w:cs="Times New Roman"/>
                <w:sz w:val="28"/>
                <w:szCs w:val="28"/>
              </w:rPr>
              <w:t>申请人资格</w:t>
            </w:r>
          </w:p>
        </w:tc>
        <w:tc>
          <w:tcPr>
            <w:tcW w:w="539" w:type="dxa"/>
            <w:vAlign w:val="center"/>
          </w:tcPr>
          <w:p>
            <w:pPr>
              <w:spacing w:line="560" w:lineRule="exact"/>
              <w:jc w:val="center"/>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2</w:t>
            </w:r>
          </w:p>
        </w:tc>
        <w:tc>
          <w:tcPr>
            <w:tcW w:w="7425" w:type="dxa"/>
            <w:vAlign w:val="center"/>
          </w:tcPr>
          <w:p>
            <w:pPr>
              <w:widowControl/>
              <w:numPr>
                <w:ilvl w:val="0"/>
                <w:numId w:val="1"/>
              </w:num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申请人应当是正式受聘于依托单位的在编且在岗科学技术人员，每年在依托单位工作时间应不少于六个月，并且应当是申请项目的实际负责人；</w:t>
            </w:r>
            <w:r>
              <w:rPr>
                <w:rFonts w:hint="eastAsia" w:ascii="Times New Roman" w:hAnsi="Times New Roman" w:eastAsia="仿宋" w:cs="Times New Roman"/>
                <w:sz w:val="28"/>
                <w:szCs w:val="28"/>
              </w:rPr>
              <w:t>（2）</w:t>
            </w:r>
            <w:r>
              <w:rPr>
                <w:rFonts w:ascii="Times New Roman" w:hAnsi="Times New Roman" w:eastAsia="仿宋" w:cs="Times New Roman"/>
                <w:sz w:val="28"/>
                <w:szCs w:val="28"/>
              </w:rPr>
              <w:t>在站博士后申请探索项目，由依托单位提供书面承诺保证研究时间。</w:t>
            </w:r>
          </w:p>
          <w:p>
            <w:pPr>
              <w:widowControl/>
              <w:spacing w:line="480" w:lineRule="exact"/>
              <w:rPr>
                <w:rFonts w:ascii="Times New Roman" w:hAnsi="Times New Roman" w:eastAsia="仿宋" w:cs="Times New Roman"/>
                <w:sz w:val="28"/>
                <w:szCs w:val="28"/>
              </w:rPr>
            </w:pP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3</w:t>
            </w:r>
          </w:p>
        </w:tc>
        <w:tc>
          <w:tcPr>
            <w:tcW w:w="7425" w:type="dxa"/>
            <w:vAlign w:val="center"/>
          </w:tcPr>
          <w:p>
            <w:pPr>
              <w:spacing w:line="48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申请人符合省基础公益研究计划项目相关项目类型申请资格（包括在站博士后申请的项目类型为探索项目）</w:t>
            </w:r>
          </w:p>
        </w:tc>
        <w:tc>
          <w:tcPr>
            <w:tcW w:w="480" w:type="dxa"/>
            <w:vAlign w:val="center"/>
          </w:tcPr>
          <w:p>
            <w:pPr>
              <w:spacing w:line="480" w:lineRule="exact"/>
              <w:rPr>
                <w:rFonts w:ascii="仿宋" w:hAnsi="仿宋" w:eastAsia="仿宋" w:cs="Times New Roman"/>
                <w:sz w:val="28"/>
                <w:szCs w:val="28"/>
              </w:rPr>
            </w:pPr>
            <w:r>
              <w:rPr>
                <w:rFonts w:hint="eastAsia" w:ascii="仿宋" w:hAnsi="仿宋" w:eastAsia="仿宋" w:cs="宋体"/>
                <w:kern w:val="0"/>
                <w:sz w:val="28"/>
                <w:szCs w:val="28"/>
              </w:rPr>
              <w:t>□</w:t>
            </w:r>
            <w:r>
              <w:rPr>
                <w:rFonts w:hint="eastAsia" w:ascii="仿宋" w:hAnsi="仿宋"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4</w:t>
            </w:r>
          </w:p>
        </w:tc>
        <w:tc>
          <w:tcPr>
            <w:tcW w:w="7425" w:type="dxa"/>
            <w:vAlign w:val="center"/>
          </w:tcPr>
          <w:p>
            <w:pPr>
              <w:spacing w:line="48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项目组符合会员注册资格的成员，均注册会员账号并以会员信息调用的方式参与申请。</w:t>
            </w:r>
          </w:p>
        </w:tc>
        <w:tc>
          <w:tcPr>
            <w:tcW w:w="480" w:type="dxa"/>
            <w:vAlign w:val="center"/>
          </w:tcPr>
          <w:p>
            <w:pPr>
              <w:spacing w:line="480" w:lineRule="exact"/>
              <w:rPr>
                <w:rFonts w:ascii="仿宋" w:hAnsi="仿宋" w:eastAsia="仿宋" w:cs="Times New Roman"/>
                <w:sz w:val="28"/>
                <w:szCs w:val="28"/>
              </w:rPr>
            </w:pPr>
            <w:r>
              <w:rPr>
                <w:rFonts w:hint="eastAsia" w:ascii="仿宋" w:hAnsi="仿宋" w:eastAsia="仿宋" w:cs="Times New Roman"/>
                <w:sz w:val="28"/>
                <w:szCs w:val="28"/>
              </w:rPr>
              <w:t></w:t>
            </w: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spacing w:line="380" w:lineRule="exact"/>
              <w:rPr>
                <w:rFonts w:ascii="Times New Roman" w:hAnsi="Times New Roman" w:eastAsia="仿宋" w:cs="Times New Roman"/>
                <w:sz w:val="28"/>
                <w:szCs w:val="28"/>
              </w:rPr>
            </w:pPr>
            <w:r>
              <w:rPr>
                <w:rFonts w:ascii="Times New Roman" w:hAnsi="Times New Roman" w:eastAsia="仿宋" w:cs="Times New Roman"/>
                <w:sz w:val="28"/>
                <w:szCs w:val="28"/>
              </w:rPr>
              <w:t>限项自查</w:t>
            </w:r>
          </w:p>
        </w:tc>
        <w:tc>
          <w:tcPr>
            <w:tcW w:w="539" w:type="dxa"/>
            <w:vAlign w:val="center"/>
          </w:tcPr>
          <w:p>
            <w:pPr>
              <w:spacing w:line="560" w:lineRule="exact"/>
              <w:jc w:val="center"/>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5</w:t>
            </w:r>
          </w:p>
        </w:tc>
        <w:tc>
          <w:tcPr>
            <w:tcW w:w="7425" w:type="dxa"/>
            <w:vAlign w:val="center"/>
          </w:tcPr>
          <w:p>
            <w:pPr>
              <w:spacing w:line="48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1．同一科研人员作为项目负责人，申请省自然科学基金项目数一般不超过 1 项，作为项目主要参与人（除项目负 责人外，排名前 3 的参与人）在研项目数不超过 3 项，同一年度参与申报项目数不超过 2 项。 2．同一科研人员（作为项目负责人），同年度立项各 类省级科技计划项目不超过 1 项；已承担在研省科技计划项 目的，可再申请重大项目（创新群体）担任学术带头人、省 杰青项目。相同层次人才计划项目１人只允许获得１项，不 得逆层次申报。 3．承担在研应急攻关任务、省重点研发对口帮扶项目、 “悬赏制”榜单项目的、省临床医学研究中心项目、省领军型 创新创业团队项目、省“万人计划”项目、省基金学术交流项 目，不纳入申报限项范围。</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4"/>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spacing w:line="460" w:lineRule="exact"/>
              <w:rPr>
                <w:rFonts w:ascii="Times New Roman" w:hAnsi="Times New Roman" w:eastAsia="仿宋" w:cs="Times New Roman"/>
                <w:sz w:val="28"/>
                <w:szCs w:val="28"/>
              </w:rPr>
            </w:pPr>
            <w:r>
              <w:rPr>
                <w:rFonts w:ascii="Times New Roman" w:hAnsi="Times New Roman" w:eastAsia="仿宋" w:cs="Times New Roman"/>
                <w:sz w:val="28"/>
                <w:szCs w:val="28"/>
              </w:rPr>
              <w:t>申请人信息</w:t>
            </w:r>
          </w:p>
        </w:tc>
        <w:tc>
          <w:tcPr>
            <w:tcW w:w="539" w:type="dxa"/>
            <w:vAlign w:val="center"/>
          </w:tcPr>
          <w:p>
            <w:pPr>
              <w:spacing w:line="560" w:lineRule="exact"/>
              <w:jc w:val="center"/>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6</w:t>
            </w:r>
          </w:p>
        </w:tc>
        <w:tc>
          <w:tcPr>
            <w:tcW w:w="7425" w:type="dxa"/>
            <w:vAlign w:val="center"/>
          </w:tcPr>
          <w:p>
            <w:pPr>
              <w:spacing w:line="48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申请人及主要参与人</w:t>
            </w:r>
            <w:r>
              <w:rPr>
                <w:rFonts w:ascii="Times New Roman" w:hAnsi="Times New Roman" w:eastAsia="仿宋" w:cs="Times New Roman"/>
                <w:sz w:val="28"/>
                <w:szCs w:val="28"/>
              </w:rPr>
              <w:t>姓名、学历、学位、职称</w:t>
            </w:r>
            <w:r>
              <w:rPr>
                <w:rFonts w:hint="eastAsia" w:ascii="Times New Roman" w:hAnsi="Times New Roman" w:eastAsia="仿宋" w:cs="Times New Roman"/>
                <w:sz w:val="28"/>
                <w:szCs w:val="28"/>
              </w:rPr>
              <w:t>、主持项目</w:t>
            </w:r>
            <w:r>
              <w:rPr>
                <w:rFonts w:ascii="Times New Roman" w:hAnsi="Times New Roman" w:eastAsia="仿宋" w:cs="Times New Roman"/>
                <w:sz w:val="28"/>
                <w:szCs w:val="28"/>
              </w:rPr>
              <w:t>等信息真实准确</w:t>
            </w:r>
            <w:r>
              <w:rPr>
                <w:rFonts w:hint="eastAsia" w:ascii="Times New Roman" w:hAnsi="Times New Roman" w:eastAsia="仿宋" w:cs="Times New Roman"/>
                <w:sz w:val="28"/>
                <w:szCs w:val="28"/>
              </w:rPr>
              <w:t>，</w:t>
            </w:r>
            <w:r>
              <w:rPr>
                <w:rFonts w:ascii="Times New Roman" w:hAnsi="Times New Roman" w:eastAsia="仿宋" w:cs="Times New Roman"/>
                <w:sz w:val="28"/>
                <w:szCs w:val="28"/>
              </w:rPr>
              <w:t>教育经历和工作经</w:t>
            </w:r>
            <w:r>
              <w:rPr>
                <w:rFonts w:hint="eastAsia" w:ascii="Times New Roman" w:hAnsi="Times New Roman" w:eastAsia="仿宋" w:cs="Times New Roman"/>
                <w:sz w:val="28"/>
                <w:szCs w:val="28"/>
              </w:rPr>
              <w:t>历注意时间衔接。</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vAlign w:val="center"/>
          </w:tcPr>
          <w:p>
            <w:pPr>
              <w:spacing w:line="460" w:lineRule="exact"/>
              <w:rPr>
                <w:rFonts w:ascii="Times New Roman" w:hAnsi="Times New Roman" w:eastAsia="仿宋" w:cs="Times New Roman"/>
                <w:sz w:val="28"/>
                <w:szCs w:val="28"/>
              </w:rPr>
            </w:pPr>
            <w:r>
              <w:rPr>
                <w:rFonts w:ascii="Times New Roman" w:hAnsi="Times New Roman" w:eastAsia="仿宋" w:cs="Times New Roman"/>
                <w:sz w:val="28"/>
                <w:szCs w:val="28"/>
              </w:rPr>
              <w:t>项目基本信息</w:t>
            </w:r>
          </w:p>
        </w:tc>
        <w:tc>
          <w:tcPr>
            <w:tcW w:w="539" w:type="dxa"/>
            <w:vAlign w:val="center"/>
          </w:tcPr>
          <w:p>
            <w:pPr>
              <w:spacing w:line="560" w:lineRule="exact"/>
              <w:jc w:val="center"/>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7</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项目中英文名称应保持一致，做到语言表达准确、简洁、无歧义。</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8</w:t>
            </w:r>
          </w:p>
        </w:tc>
        <w:tc>
          <w:tcPr>
            <w:tcW w:w="7425" w:type="dxa"/>
            <w:vAlign w:val="center"/>
          </w:tcPr>
          <w:p>
            <w:pPr>
              <w:spacing w:line="48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凡在</w:t>
            </w:r>
            <w:r>
              <w:rPr>
                <w:rFonts w:ascii="Times New Roman" w:hAnsi="Times New Roman" w:eastAsia="仿宋" w:cs="Times New Roman"/>
                <w:sz w:val="28"/>
                <w:szCs w:val="28"/>
              </w:rPr>
              <w:t>内容上与在研或已结题的各级各类项目有较大关联的，详细说明所申请项目与已承担项目的联系和区别</w:t>
            </w:r>
            <w:r>
              <w:rPr>
                <w:rFonts w:hint="eastAsia" w:ascii="Times New Roman" w:hAnsi="Times New Roman" w:eastAsia="仿宋" w:cs="Times New Roman"/>
                <w:sz w:val="28"/>
                <w:szCs w:val="28"/>
              </w:rPr>
              <w:t>。</w:t>
            </w:r>
          </w:p>
        </w:tc>
        <w:tc>
          <w:tcPr>
            <w:tcW w:w="480" w:type="dxa"/>
            <w:vAlign w:val="center"/>
          </w:tcPr>
          <w:p>
            <w:pPr>
              <w:spacing w:line="480" w:lineRule="exact"/>
              <w:rPr>
                <w:rFonts w:ascii="仿宋" w:hAnsi="仿宋"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4"/>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b/>
                <w:bCs/>
                <w:sz w:val="32"/>
                <w:szCs w:val="32"/>
              </w:rPr>
              <w:t>项目组主要参与者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基本信息</w:t>
            </w:r>
          </w:p>
        </w:tc>
        <w:tc>
          <w:tcPr>
            <w:tcW w:w="539" w:type="dxa"/>
            <w:vAlign w:val="center"/>
          </w:tcPr>
          <w:p>
            <w:pPr>
              <w:spacing w:line="560" w:lineRule="exact"/>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9</w:t>
            </w:r>
          </w:p>
        </w:tc>
        <w:tc>
          <w:tcPr>
            <w:tcW w:w="7425" w:type="dxa"/>
            <w:vAlign w:val="center"/>
          </w:tcPr>
          <w:p>
            <w:pPr>
              <w:spacing w:line="480" w:lineRule="exact"/>
              <w:rPr>
                <w:rFonts w:eastAsia="仿宋_GB2312"/>
                <w:sz w:val="32"/>
                <w:szCs w:val="32"/>
              </w:rPr>
            </w:pPr>
            <w:r>
              <w:rPr>
                <w:rFonts w:hint="eastAsia" w:ascii="Times New Roman" w:hAnsi="Times New Roman" w:eastAsia="仿宋" w:cs="Times New Roman"/>
                <w:sz w:val="28"/>
                <w:szCs w:val="28"/>
              </w:rPr>
              <w:t>个人信息完整。</w:t>
            </w:r>
            <w:r>
              <w:rPr>
                <w:rFonts w:ascii="Times New Roman" w:hAnsi="Times New Roman" w:eastAsia="仿宋" w:cs="Times New Roman"/>
                <w:sz w:val="28"/>
                <w:szCs w:val="28"/>
              </w:rPr>
              <w:t>添加主要成员作为项目组成员需要填写其姓名、身份证号、8位申请验证码（在该会员的个人信息页面中照片的下方），然后点击会员自动信息补全读取相关信息。</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20</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项目组成员均知晓且同意参与项目等申请。</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0" w:type="dxa"/>
            <w:gridSpan w:val="3"/>
            <w:vAlign w:val="center"/>
          </w:tcPr>
          <w:p>
            <w:pPr>
              <w:spacing w:line="480" w:lineRule="exact"/>
              <w:rPr>
                <w:rFonts w:ascii="Times New Roman" w:hAnsi="Times New Roman" w:eastAsia="仿宋" w:cs="Times New Roman"/>
                <w:sz w:val="28"/>
                <w:szCs w:val="28"/>
              </w:rPr>
            </w:pPr>
            <w:r>
              <w:rPr>
                <w:rFonts w:hint="eastAsia" w:ascii="Times New Roman" w:hAnsi="Times New Roman" w:eastAsia="仿宋" w:cs="Times New Roman"/>
                <w:b/>
                <w:bCs/>
                <w:sz w:val="32"/>
                <w:szCs w:val="32"/>
              </w:rPr>
              <w:t>经费</w:t>
            </w:r>
          </w:p>
        </w:tc>
        <w:tc>
          <w:tcPr>
            <w:tcW w:w="480" w:type="dxa"/>
            <w:vAlign w:val="center"/>
          </w:tcPr>
          <w:p>
            <w:pPr>
              <w:spacing w:line="480" w:lineRule="exac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vAlign w:val="center"/>
          </w:tcPr>
          <w:p>
            <w:pPr>
              <w:spacing w:line="44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经费预算</w:t>
            </w:r>
          </w:p>
        </w:tc>
        <w:tc>
          <w:tcPr>
            <w:tcW w:w="539" w:type="dxa"/>
            <w:vAlign w:val="center"/>
          </w:tcPr>
          <w:p>
            <w:pPr>
              <w:spacing w:line="560" w:lineRule="exact"/>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1</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根据《浙江省人民政府办公厅关于改革完善省财政科研经费管理的实施意见》（浙政办发〔</w:t>
            </w:r>
            <w:r>
              <w:rPr>
                <w:rFonts w:hint="default" w:ascii="Times New Roman" w:hAnsi="Times New Roman" w:eastAsia="仿宋" w:cs="Times New Roman"/>
                <w:sz w:val="28"/>
                <w:szCs w:val="28"/>
              </w:rPr>
              <w:t>2022</w:t>
            </w:r>
            <w:r>
              <w:rPr>
                <w:rFonts w:hint="eastAsia" w:ascii="Times New Roman" w:hAnsi="Times New Roman" w:eastAsia="仿宋" w:cs="Times New Roman"/>
                <w:sz w:val="28"/>
                <w:szCs w:val="28"/>
              </w:rPr>
              <w:t>〕</w:t>
            </w:r>
            <w:r>
              <w:rPr>
                <w:rFonts w:hint="default" w:ascii="Times New Roman" w:hAnsi="Times New Roman" w:eastAsia="仿宋" w:cs="Times New Roman"/>
                <w:sz w:val="28"/>
                <w:szCs w:val="28"/>
              </w:rPr>
              <w:t>22</w:t>
            </w:r>
            <w:r>
              <w:rPr>
                <w:rFonts w:hint="eastAsia" w:ascii="Times New Roman" w:hAnsi="Times New Roman" w:eastAsia="仿宋" w:cs="Times New Roman"/>
                <w:sz w:val="28"/>
                <w:szCs w:val="28"/>
              </w:rPr>
              <w:t>号）、《浙江省自然科学基金项目管理办法》《浙江省自然科学基金联合基金项目管理办法（试行）》（浙科金发〔</w:t>
            </w:r>
            <w:r>
              <w:rPr>
                <w:rFonts w:hint="default" w:ascii="Times New Roman" w:hAnsi="Times New Roman" w:eastAsia="仿宋" w:cs="Times New Roman"/>
                <w:sz w:val="28"/>
                <w:szCs w:val="28"/>
              </w:rPr>
              <w:t>2020</w:t>
            </w:r>
            <w:r>
              <w:rPr>
                <w:rFonts w:hint="eastAsia" w:ascii="Times New Roman" w:hAnsi="Times New Roman" w:eastAsia="仿宋" w:cs="Times New Roman"/>
                <w:sz w:val="28"/>
                <w:szCs w:val="28"/>
              </w:rPr>
              <w:t>〕</w:t>
            </w:r>
            <w:r>
              <w:rPr>
                <w:rFonts w:hint="default" w:ascii="Times New Roman" w:hAnsi="Times New Roman" w:eastAsia="仿宋" w:cs="Times New Roman"/>
                <w:sz w:val="28"/>
                <w:szCs w:val="28"/>
              </w:rPr>
              <w:t>3</w:t>
            </w:r>
            <w:r>
              <w:rPr>
                <w:rFonts w:hint="eastAsia" w:ascii="Times New Roman" w:hAnsi="Times New Roman" w:eastAsia="仿宋" w:cs="Times New Roman"/>
                <w:sz w:val="28"/>
                <w:szCs w:val="28"/>
              </w:rPr>
              <w:t>号，以下简称“管理办法”）</w:t>
            </w:r>
            <w:r>
              <w:rPr>
                <w:rFonts w:ascii="Times New Roman" w:hAnsi="Times New Roman" w:eastAsia="仿宋" w:cs="Times New Roman"/>
                <w:sz w:val="28"/>
                <w:szCs w:val="28"/>
              </w:rPr>
              <w:t>要求作经费预算。</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vAlign w:val="center"/>
          </w:tcPr>
          <w:p>
            <w:pPr>
              <w:spacing w:line="560" w:lineRule="exact"/>
              <w:rPr>
                <w:rFonts w:ascii="Times New Roman" w:hAnsi="Times New Roman" w:eastAsia="仿宋" w:cs="Times New Roman"/>
                <w:sz w:val="28"/>
                <w:szCs w:val="28"/>
              </w:rPr>
            </w:pPr>
          </w:p>
        </w:tc>
        <w:tc>
          <w:tcPr>
            <w:tcW w:w="539" w:type="dxa"/>
            <w:vAlign w:val="center"/>
          </w:tcPr>
          <w:p>
            <w:pPr>
              <w:spacing w:line="560" w:lineRule="exact"/>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2</w:t>
            </w:r>
          </w:p>
        </w:tc>
        <w:tc>
          <w:tcPr>
            <w:tcW w:w="7425" w:type="dxa"/>
            <w:vAlign w:val="center"/>
          </w:tcPr>
          <w:p>
            <w:pPr>
              <w:spacing w:line="480" w:lineRule="exact"/>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为优化项目经费使用机制，202</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年度</w:t>
            </w:r>
            <w:r>
              <w:rPr>
                <w:rFonts w:hint="eastAsia" w:ascii="Times New Roman" w:hAnsi="Times New Roman" w:eastAsia="仿宋" w:cs="Times New Roman"/>
                <w:sz w:val="28"/>
                <w:szCs w:val="28"/>
              </w:rPr>
              <w:t>全面实施</w:t>
            </w:r>
            <w:r>
              <w:rPr>
                <w:rFonts w:ascii="Times New Roman" w:hAnsi="Times New Roman" w:eastAsia="仿宋" w:cs="Times New Roman"/>
                <w:sz w:val="28"/>
                <w:szCs w:val="28"/>
              </w:rPr>
              <w:t>杰青项目试行经费使用“包干制”</w:t>
            </w:r>
            <w:r>
              <w:rPr>
                <w:rFonts w:hint="eastAsia" w:ascii="Times New Roman" w:hAnsi="Times New Roman" w:eastAsia="仿宋" w:cs="Times New Roman"/>
                <w:sz w:val="28"/>
                <w:szCs w:val="28"/>
                <w:lang w:eastAsia="zh-CN"/>
              </w:rPr>
              <w:t>。</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0" w:type="dxa"/>
            <w:gridSpan w:val="3"/>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b/>
                <w:bCs/>
                <w:sz w:val="32"/>
                <w:szCs w:val="32"/>
              </w:rPr>
              <w:t>正文部分</w:t>
            </w:r>
          </w:p>
        </w:tc>
        <w:tc>
          <w:tcPr>
            <w:tcW w:w="480" w:type="dxa"/>
            <w:vAlign w:val="center"/>
          </w:tcPr>
          <w:p>
            <w:pPr>
              <w:spacing w:line="480" w:lineRule="exac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spacing w:line="380" w:lineRule="exact"/>
              <w:rPr>
                <w:rFonts w:ascii="Times New Roman" w:hAnsi="Times New Roman" w:eastAsia="仿宋" w:cs="Times New Roman"/>
                <w:sz w:val="28"/>
                <w:szCs w:val="28"/>
              </w:rPr>
            </w:pPr>
            <w:r>
              <w:rPr>
                <w:rFonts w:ascii="Times New Roman" w:hAnsi="Times New Roman" w:eastAsia="仿宋" w:cs="Times New Roman"/>
                <w:sz w:val="28"/>
                <w:szCs w:val="28"/>
              </w:rPr>
              <w:t>提纲</w:t>
            </w:r>
          </w:p>
        </w:tc>
        <w:tc>
          <w:tcPr>
            <w:tcW w:w="539" w:type="dxa"/>
            <w:vAlign w:val="center"/>
          </w:tcPr>
          <w:p>
            <w:pPr>
              <w:spacing w:line="560" w:lineRule="exact"/>
              <w:jc w:val="center"/>
              <w:rPr>
                <w:rFonts w:hint="eastAsia" w:ascii="Times New Roman" w:hAnsi="Times New Roman" w:eastAsia="仿宋" w:cs="Times New Roman"/>
                <w:sz w:val="28"/>
                <w:szCs w:val="28"/>
                <w:lang w:val="en-US" w:eastAsia="zh-CN"/>
              </w:rPr>
            </w:pPr>
            <w:r>
              <w:rPr>
                <w:rFonts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3</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在省基金委主页“当年申请专栏”中</w:t>
            </w:r>
            <w:r>
              <w:rPr>
                <w:rFonts w:hint="eastAsia" w:ascii="Times New Roman" w:hAnsi="Times New Roman" w:eastAsia="仿宋" w:cs="Times New Roman"/>
                <w:sz w:val="28"/>
                <w:szCs w:val="28"/>
              </w:rPr>
              <w:t>下载2</w:t>
            </w:r>
            <w:r>
              <w:rPr>
                <w:rFonts w:ascii="Times New Roman" w:hAnsi="Times New Roman" w:eastAsia="仿宋" w:cs="Times New Roman"/>
                <w:sz w:val="28"/>
                <w:szCs w:val="28"/>
              </w:rPr>
              <w:t>02</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年度省基础公益研究计划项目申请书正文撰写提纲，按照提纲要求填写相应内容。</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spacing w:line="340" w:lineRule="exact"/>
              <w:rPr>
                <w:rFonts w:ascii="Times New Roman" w:hAnsi="Times New Roman" w:eastAsia="仿宋" w:cs="Times New Roman"/>
                <w:sz w:val="28"/>
                <w:szCs w:val="28"/>
              </w:rPr>
            </w:pPr>
            <w:r>
              <w:rPr>
                <w:rFonts w:ascii="Times New Roman" w:hAnsi="Times New Roman" w:eastAsia="仿宋" w:cs="Times New Roman"/>
                <w:sz w:val="28"/>
                <w:szCs w:val="28"/>
              </w:rPr>
              <w:t>一致性</w:t>
            </w:r>
          </w:p>
        </w:tc>
        <w:tc>
          <w:tcPr>
            <w:tcW w:w="539" w:type="dxa"/>
            <w:vAlign w:val="center"/>
          </w:tcPr>
          <w:p>
            <w:pPr>
              <w:spacing w:line="560" w:lineRule="exact"/>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4</w:t>
            </w:r>
          </w:p>
        </w:tc>
        <w:tc>
          <w:tcPr>
            <w:tcW w:w="7425" w:type="dxa"/>
            <w:vAlign w:val="center"/>
          </w:tcPr>
          <w:p>
            <w:pPr>
              <w:spacing w:line="48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申请书正文</w:t>
            </w:r>
            <w:r>
              <w:rPr>
                <w:rFonts w:ascii="Times New Roman" w:hAnsi="Times New Roman" w:eastAsia="仿宋" w:cs="Times New Roman"/>
                <w:sz w:val="28"/>
                <w:szCs w:val="28"/>
              </w:rPr>
              <w:t>“</w:t>
            </w:r>
            <w:r>
              <w:rPr>
                <w:rFonts w:hint="eastAsia" w:ascii="Times New Roman" w:hAnsi="Times New Roman" w:eastAsia="仿宋" w:cs="Times New Roman"/>
                <w:sz w:val="28"/>
                <w:szCs w:val="28"/>
              </w:rPr>
              <w:t>项目研究进度安排</w:t>
            </w:r>
            <w:r>
              <w:rPr>
                <w:rFonts w:ascii="Times New Roman" w:hAnsi="Times New Roman" w:eastAsia="仿宋" w:cs="Times New Roman"/>
                <w:sz w:val="28"/>
                <w:szCs w:val="28"/>
              </w:rPr>
              <w:t>”起止时间与“项目基本信息”简表上的“研究期限”保持一致。</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0" w:type="dxa"/>
            <w:gridSpan w:val="3"/>
            <w:vAlign w:val="center"/>
          </w:tcPr>
          <w:p>
            <w:pPr>
              <w:spacing w:line="380" w:lineRule="exact"/>
              <w:rPr>
                <w:rFonts w:ascii="Times New Roman" w:hAnsi="Times New Roman" w:eastAsia="仿宋" w:cs="Times New Roman"/>
                <w:sz w:val="28"/>
                <w:szCs w:val="28"/>
              </w:rPr>
            </w:pPr>
            <w:r>
              <w:rPr>
                <w:rFonts w:ascii="Times New Roman" w:hAnsi="Times New Roman" w:eastAsia="仿宋" w:cs="Times New Roman"/>
                <w:b/>
                <w:bCs/>
                <w:sz w:val="32"/>
                <w:szCs w:val="32"/>
              </w:rPr>
              <w:t>附件</w:t>
            </w:r>
          </w:p>
        </w:tc>
        <w:tc>
          <w:tcPr>
            <w:tcW w:w="480" w:type="dxa"/>
            <w:vAlign w:val="center"/>
          </w:tcPr>
          <w:p>
            <w:pPr>
              <w:spacing w:line="480" w:lineRule="exact"/>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spacing w:line="380" w:lineRule="exact"/>
              <w:rPr>
                <w:rFonts w:ascii="Times New Roman" w:hAnsi="Times New Roman" w:eastAsia="仿宋" w:cs="Times New Roman"/>
                <w:sz w:val="28"/>
                <w:szCs w:val="28"/>
              </w:rPr>
            </w:pPr>
            <w:r>
              <w:rPr>
                <w:rFonts w:ascii="Times New Roman" w:hAnsi="Times New Roman" w:eastAsia="仿宋" w:cs="Times New Roman"/>
                <w:sz w:val="28"/>
                <w:szCs w:val="28"/>
              </w:rPr>
              <w:t>科研诚信承诺书</w:t>
            </w:r>
          </w:p>
        </w:tc>
        <w:tc>
          <w:tcPr>
            <w:tcW w:w="539" w:type="dxa"/>
            <w:vAlign w:val="center"/>
          </w:tcPr>
          <w:p>
            <w:pPr>
              <w:spacing w:line="560" w:lineRule="exact"/>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5</w:t>
            </w:r>
          </w:p>
        </w:tc>
        <w:tc>
          <w:tcPr>
            <w:tcW w:w="7425" w:type="dxa"/>
            <w:vAlign w:val="center"/>
          </w:tcPr>
          <w:p>
            <w:pPr>
              <w:spacing w:line="480" w:lineRule="exact"/>
              <w:rPr>
                <w:rFonts w:ascii="Times New Roman" w:hAnsi="Times New Roman" w:eastAsia="仿宋" w:cs="Times New Roman"/>
                <w:sz w:val="28"/>
                <w:szCs w:val="28"/>
              </w:rPr>
            </w:pPr>
            <w:bookmarkStart w:id="0" w:name="OLE_LINK16"/>
            <w:bookmarkStart w:id="1" w:name="OLE_LINK15"/>
            <w:r>
              <w:rPr>
                <w:rFonts w:ascii="Times New Roman" w:hAnsi="Times New Roman" w:eastAsia="仿宋" w:cs="Times New Roman"/>
                <w:sz w:val="28"/>
                <w:szCs w:val="28"/>
              </w:rPr>
              <w:t>在省基金委主页“当年申请专栏”中下</w:t>
            </w:r>
            <w:bookmarkEnd w:id="0"/>
            <w:bookmarkEnd w:id="1"/>
            <w:r>
              <w:rPr>
                <w:rFonts w:ascii="Times New Roman" w:hAnsi="Times New Roman" w:eastAsia="仿宋" w:cs="Times New Roman"/>
                <w:sz w:val="28"/>
                <w:szCs w:val="28"/>
              </w:rPr>
              <w:t>载申请人和依托单位诚信承诺书模板。在提交项目申请前，项目负责人和项目牵头单位须扫描上传签章后的“科研诚信承诺书”。</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spacing w:line="380" w:lineRule="exact"/>
              <w:rPr>
                <w:rFonts w:ascii="Times New Roman" w:hAnsi="Times New Roman" w:eastAsia="仿宋" w:cs="Times New Roman"/>
                <w:sz w:val="28"/>
                <w:szCs w:val="28"/>
              </w:rPr>
            </w:pPr>
            <w:r>
              <w:rPr>
                <w:rFonts w:ascii="Times New Roman" w:hAnsi="Times New Roman" w:eastAsia="仿宋" w:cs="Times New Roman"/>
                <w:sz w:val="28"/>
                <w:szCs w:val="28"/>
              </w:rPr>
              <w:t>博士后承诺书</w:t>
            </w:r>
          </w:p>
        </w:tc>
        <w:tc>
          <w:tcPr>
            <w:tcW w:w="539" w:type="dxa"/>
            <w:vAlign w:val="center"/>
          </w:tcPr>
          <w:p>
            <w:pPr>
              <w:spacing w:line="560" w:lineRule="exact"/>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6</w:t>
            </w:r>
          </w:p>
        </w:tc>
        <w:tc>
          <w:tcPr>
            <w:tcW w:w="7425" w:type="dxa"/>
            <w:vAlign w:val="center"/>
          </w:tcPr>
          <w:p>
            <w:pPr>
              <w:widowControl/>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博士后申请探索项目，</w:t>
            </w:r>
            <w:r>
              <w:rPr>
                <w:rFonts w:hint="eastAsia" w:ascii="Times New Roman" w:hAnsi="Times New Roman" w:eastAsia="仿宋" w:cs="Times New Roman"/>
                <w:sz w:val="28"/>
                <w:szCs w:val="28"/>
              </w:rPr>
              <w:t>须扫描上传</w:t>
            </w:r>
            <w:r>
              <w:rPr>
                <w:rFonts w:ascii="Times New Roman" w:hAnsi="Times New Roman" w:eastAsia="仿宋" w:cs="Times New Roman"/>
                <w:sz w:val="28"/>
                <w:szCs w:val="28"/>
              </w:rPr>
              <w:t>依托单位提供</w:t>
            </w:r>
            <w:r>
              <w:rPr>
                <w:rFonts w:hint="eastAsia" w:ascii="Times New Roman" w:hAnsi="Times New Roman" w:eastAsia="仿宋" w:cs="Times New Roman"/>
                <w:sz w:val="28"/>
                <w:szCs w:val="28"/>
              </w:rPr>
              <w:t>的加盖公章的</w:t>
            </w:r>
            <w:r>
              <w:rPr>
                <w:rFonts w:ascii="Times New Roman" w:hAnsi="Times New Roman" w:eastAsia="仿宋" w:cs="Times New Roman"/>
                <w:sz w:val="28"/>
                <w:szCs w:val="28"/>
              </w:rPr>
              <w:t>保证研究时间的承诺书。</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spacing w:line="380" w:lineRule="exact"/>
              <w:rPr>
                <w:rFonts w:ascii="Times New Roman" w:hAnsi="Times New Roman" w:eastAsia="仿宋" w:cs="Times New Roman"/>
                <w:sz w:val="28"/>
                <w:szCs w:val="28"/>
              </w:rPr>
            </w:pPr>
            <w:r>
              <w:rPr>
                <w:rFonts w:ascii="Times New Roman" w:hAnsi="Times New Roman" w:eastAsia="仿宋" w:cs="Times New Roman"/>
                <w:sz w:val="28"/>
                <w:szCs w:val="28"/>
              </w:rPr>
              <w:t>伦理证明</w:t>
            </w:r>
          </w:p>
        </w:tc>
        <w:tc>
          <w:tcPr>
            <w:tcW w:w="539" w:type="dxa"/>
            <w:vAlign w:val="center"/>
          </w:tcPr>
          <w:p>
            <w:pPr>
              <w:spacing w:line="560" w:lineRule="exact"/>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7</w:t>
            </w:r>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涉及伦理学的研究，提供所在单位或上级主管单位伦理委员会证明（项目有合作单位的，须分别提供）。</w:t>
            </w:r>
            <w:r>
              <w:rPr>
                <w:rFonts w:hint="eastAsia" w:ascii="Times New Roman" w:hAnsi="Times New Roman" w:eastAsia="仿宋" w:cs="Times New Roman"/>
                <w:sz w:val="28"/>
                <w:szCs w:val="28"/>
              </w:rPr>
              <w:t>医学部项目要说明实验遵守患者知情同意等有关规定和要求。</w:t>
            </w:r>
          </w:p>
          <w:p>
            <w:pPr>
              <w:spacing w:line="480" w:lineRule="exact"/>
              <w:rPr>
                <w:rFonts w:ascii="Times New Roman" w:hAnsi="Times New Roman" w:eastAsia="仿宋" w:cs="Times New Roman"/>
                <w:sz w:val="28"/>
                <w:szCs w:val="28"/>
              </w:rPr>
            </w:pPr>
            <w:r>
              <w:rPr>
                <w:rFonts w:hint="eastAsia" w:ascii="仿宋" w:hAnsi="仿宋" w:eastAsia="仿宋"/>
                <w:color w:val="000000"/>
                <w:sz w:val="28"/>
                <w:szCs w:val="28"/>
              </w:rPr>
              <w:t>审批内容和申请书项目名称一致等。</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spacing w:line="380" w:lineRule="exact"/>
              <w:rPr>
                <w:rFonts w:ascii="Times New Roman" w:hAnsi="Times New Roman" w:eastAsia="仿宋" w:cs="Times New Roman"/>
                <w:sz w:val="28"/>
                <w:szCs w:val="28"/>
              </w:rPr>
            </w:pPr>
            <w:r>
              <w:rPr>
                <w:rFonts w:ascii="Times New Roman" w:hAnsi="Times New Roman" w:eastAsia="仿宋" w:cs="Times New Roman"/>
                <w:sz w:val="28"/>
                <w:szCs w:val="28"/>
              </w:rPr>
              <w:t>生物安全</w:t>
            </w:r>
          </w:p>
        </w:tc>
        <w:tc>
          <w:tcPr>
            <w:tcW w:w="539" w:type="dxa"/>
            <w:vAlign w:val="center"/>
          </w:tcPr>
          <w:p>
            <w:pPr>
              <w:spacing w:line="560" w:lineRule="exact"/>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8</w:t>
            </w:r>
            <w:bookmarkStart w:id="2" w:name="_GoBack"/>
            <w:bookmarkEnd w:id="2"/>
          </w:p>
        </w:tc>
        <w:tc>
          <w:tcPr>
            <w:tcW w:w="7425" w:type="dxa"/>
            <w:vAlign w:val="center"/>
          </w:tcPr>
          <w:p>
            <w:pPr>
              <w:spacing w:line="480" w:lineRule="exact"/>
              <w:rPr>
                <w:rFonts w:ascii="Times New Roman" w:hAnsi="Times New Roman" w:eastAsia="仿宋" w:cs="Times New Roman"/>
                <w:sz w:val="28"/>
                <w:szCs w:val="28"/>
              </w:rPr>
            </w:pPr>
            <w:r>
              <w:rPr>
                <w:rFonts w:ascii="Times New Roman" w:hAnsi="Times New Roman" w:eastAsia="仿宋" w:cs="Times New Roman"/>
                <w:sz w:val="28"/>
                <w:szCs w:val="28"/>
              </w:rPr>
              <w:t>涉及病原微生物研究的项目申请，应严格执行国务院关于《病原微生物实验室生物安全管理条例》和有关部委关于“伦理和生物安全”的相关规定；涉及人类遗传资源研究的项目申请应严格遵守《中华人民共和国人类遗传资源管理条例》相关规定；涉及高致病性病原微生物的项目申请，应随申请书提交依托单位生物安全保障承诺。</w:t>
            </w:r>
          </w:p>
        </w:tc>
        <w:tc>
          <w:tcPr>
            <w:tcW w:w="480" w:type="dxa"/>
            <w:vAlign w:val="center"/>
          </w:tcPr>
          <w:p>
            <w:pPr>
              <w:spacing w:line="480" w:lineRule="exact"/>
              <w:rPr>
                <w:rFonts w:ascii="Times New Roman" w:hAnsi="Times New Roman" w:eastAsia="仿宋" w:cs="Times New Roman"/>
                <w:sz w:val="28"/>
                <w:szCs w:val="28"/>
              </w:rPr>
            </w:pPr>
            <w:r>
              <w:rPr>
                <w:rFonts w:hint="eastAsia" w:ascii="仿宋" w:hAnsi="仿宋" w:eastAsia="仿宋" w:cs="宋体"/>
                <w:kern w:val="0"/>
                <w:sz w:val="28"/>
                <w:szCs w:val="28"/>
              </w:rPr>
              <w:t>□</w:t>
            </w:r>
          </w:p>
        </w:tc>
      </w:tr>
    </w:tbl>
    <w:p>
      <w:pPr>
        <w:spacing w:line="560" w:lineRule="exact"/>
        <w:rPr>
          <w:rFonts w:ascii="Times New Roman" w:hAnsi="Times New Roman" w:eastAsia="仿宋" w:cs="Times New Roman"/>
          <w:sz w:val="28"/>
          <w:szCs w:val="28"/>
        </w:rPr>
      </w:pPr>
    </w:p>
    <w:p>
      <w:pPr>
        <w:wordWrap w:val="0"/>
        <w:spacing w:line="560" w:lineRule="exact"/>
        <w:ind w:firstLine="42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申请人（签字）：</w:t>
      </w:r>
    </w:p>
    <w:p>
      <w:pPr>
        <w:wordWrap w:val="0"/>
        <w:spacing w:line="560" w:lineRule="exact"/>
        <w:ind w:firstLine="42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年 月   日</w:t>
      </w:r>
    </w:p>
    <w:sectPr>
      <w:footerReference r:id="rId3" w:type="default"/>
      <w:pgSz w:w="11900" w:h="16840"/>
      <w:pgMar w:top="1134" w:right="1531" w:bottom="113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B0A25E"/>
    <w:multiLevelType w:val="singleLevel"/>
    <w:tmpl w:val="D0B0A25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B10F8"/>
    <w:rsid w:val="0001207E"/>
    <w:rsid w:val="000B6D48"/>
    <w:rsid w:val="001223F7"/>
    <w:rsid w:val="001A0E1D"/>
    <w:rsid w:val="001F066B"/>
    <w:rsid w:val="002264F3"/>
    <w:rsid w:val="002267EC"/>
    <w:rsid w:val="002C5970"/>
    <w:rsid w:val="002E08D7"/>
    <w:rsid w:val="00335B57"/>
    <w:rsid w:val="00424B9D"/>
    <w:rsid w:val="00473695"/>
    <w:rsid w:val="004852C0"/>
    <w:rsid w:val="004B180C"/>
    <w:rsid w:val="005577E4"/>
    <w:rsid w:val="00562E67"/>
    <w:rsid w:val="005A3734"/>
    <w:rsid w:val="005E605D"/>
    <w:rsid w:val="00601196"/>
    <w:rsid w:val="0062719F"/>
    <w:rsid w:val="007A65C7"/>
    <w:rsid w:val="00836181"/>
    <w:rsid w:val="008913D7"/>
    <w:rsid w:val="008967B5"/>
    <w:rsid w:val="008968AB"/>
    <w:rsid w:val="008A2BB5"/>
    <w:rsid w:val="008F266B"/>
    <w:rsid w:val="00953B7F"/>
    <w:rsid w:val="009C333E"/>
    <w:rsid w:val="00A106BE"/>
    <w:rsid w:val="00A417CD"/>
    <w:rsid w:val="00AC445B"/>
    <w:rsid w:val="00AE782F"/>
    <w:rsid w:val="00B5178A"/>
    <w:rsid w:val="00BF6473"/>
    <w:rsid w:val="00CB40B1"/>
    <w:rsid w:val="00CB6AF7"/>
    <w:rsid w:val="00D4345D"/>
    <w:rsid w:val="00D43520"/>
    <w:rsid w:val="00D94C0B"/>
    <w:rsid w:val="00DB10F8"/>
    <w:rsid w:val="00DF1209"/>
    <w:rsid w:val="00E50C1F"/>
    <w:rsid w:val="00E62955"/>
    <w:rsid w:val="00F24070"/>
    <w:rsid w:val="00F33816"/>
    <w:rsid w:val="00F5009B"/>
    <w:rsid w:val="00F519F2"/>
    <w:rsid w:val="01FA51E7"/>
    <w:rsid w:val="0385492D"/>
    <w:rsid w:val="0409257B"/>
    <w:rsid w:val="09A334D8"/>
    <w:rsid w:val="125241DA"/>
    <w:rsid w:val="2815449A"/>
    <w:rsid w:val="2AD51368"/>
    <w:rsid w:val="2EAF4D82"/>
    <w:rsid w:val="38761FCA"/>
    <w:rsid w:val="4321015B"/>
    <w:rsid w:val="4B2A426B"/>
    <w:rsid w:val="4E1A6655"/>
    <w:rsid w:val="5104414E"/>
    <w:rsid w:val="53AD7121"/>
    <w:rsid w:val="55A25067"/>
    <w:rsid w:val="58AA0D25"/>
    <w:rsid w:val="58F45841"/>
    <w:rsid w:val="5900586C"/>
    <w:rsid w:val="61392733"/>
    <w:rsid w:val="62A40BC7"/>
    <w:rsid w:val="6B2D4A12"/>
    <w:rsid w:val="6B3D6A99"/>
    <w:rsid w:val="6B887EFA"/>
    <w:rsid w:val="6EBE2DEA"/>
    <w:rsid w:val="74130C5D"/>
    <w:rsid w:val="74C05916"/>
    <w:rsid w:val="77A60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F4DE5-FF6A-46E8-8A81-D5D503CB96F0}">
  <ds:schemaRefs/>
</ds:datastoreItem>
</file>

<file path=docProps/app.xml><?xml version="1.0" encoding="utf-8"?>
<Properties xmlns="http://schemas.openxmlformats.org/officeDocument/2006/extended-properties" xmlns:vt="http://schemas.openxmlformats.org/officeDocument/2006/docPropsVTypes">
  <Template>Normal.dotm</Template>
  <Company>浙江省科学技术厅</Company>
  <Pages>5</Pages>
  <Words>414</Words>
  <Characters>2365</Characters>
  <Lines>19</Lines>
  <Paragraphs>5</Paragraphs>
  <TotalTime>4</TotalTime>
  <ScaleCrop>false</ScaleCrop>
  <LinksUpToDate>false</LinksUpToDate>
  <CharactersWithSpaces>2774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2021-06-22T07:43:00Z</dcterms:created>
  <dc:creator>Sandy_Song1@126.com</dc:creator>
  <cp:lastModifiedBy>Administrator</cp:lastModifiedBy>
  <dcterms:modified xsi:type="dcterms:W3CDTF">2022-07-15T03:23:30Z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A0F74A59F34A4D3FA24A8943B79BB8AB</vt:lpwstr>
  </property>
</Properties>
</file>