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F6E6">
      <w:pPr>
        <w:spacing w:after="156" w:afterLines="50"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衢州学院</w:t>
      </w:r>
      <w:r>
        <w:rPr>
          <w:rFonts w:hint="eastAsia" w:asciiTheme="minorEastAsia" w:hAnsiTheme="minorEastAsia"/>
          <w:sz w:val="32"/>
          <w:szCs w:val="32"/>
        </w:rPr>
        <w:t>“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项目职务科技成果转化现金奖励公示</w:t>
      </w:r>
    </w:p>
    <w:tbl>
      <w:tblPr>
        <w:tblStyle w:val="7"/>
        <w:tblW w:w="0" w:type="auto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92"/>
        <w:gridCol w:w="1418"/>
        <w:gridCol w:w="283"/>
        <w:gridCol w:w="1134"/>
        <w:gridCol w:w="567"/>
        <w:gridCol w:w="426"/>
        <w:gridCol w:w="141"/>
        <w:gridCol w:w="567"/>
        <w:gridCol w:w="567"/>
        <w:gridCol w:w="567"/>
        <w:gridCol w:w="1351"/>
      </w:tblGrid>
      <w:tr w14:paraId="2BD570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4" w:type="dxa"/>
          </w:tcPr>
          <w:p w14:paraId="7E468FB4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410" w:type="dxa"/>
            <w:gridSpan w:val="2"/>
            <w:vAlign w:val="center"/>
          </w:tcPr>
          <w:p w14:paraId="638C0B28">
            <w:pPr>
              <w:pStyle w:val="10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1"/>
              </w:rPr>
              <w:t xml:space="preserve"> 衢院科转奖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2024-</w:t>
            </w:r>
          </w:p>
        </w:tc>
        <w:tc>
          <w:tcPr>
            <w:tcW w:w="2410" w:type="dxa"/>
            <w:gridSpan w:val="4"/>
          </w:tcPr>
          <w:p w14:paraId="771D1CBD">
            <w:pPr>
              <w:pStyle w:val="10"/>
              <w:ind w:firstLine="0" w:firstLineChars="0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科技成果名称</w:t>
            </w:r>
          </w:p>
        </w:tc>
        <w:tc>
          <w:tcPr>
            <w:tcW w:w="3193" w:type="dxa"/>
            <w:gridSpan w:val="5"/>
            <w:vAlign w:val="center"/>
          </w:tcPr>
          <w:p w14:paraId="01ECB93C">
            <w:pPr>
              <w:widowControl/>
              <w:jc w:val="left"/>
              <w:rPr>
                <w:rFonts w:asciiTheme="minorEastAsia" w:hAnsiTheme="minorEastAsia" w:cstheme="minorEastAsia"/>
                <w:bCs/>
                <w:color w:val="0000FF"/>
                <w:szCs w:val="21"/>
              </w:rPr>
            </w:pPr>
          </w:p>
        </w:tc>
      </w:tr>
      <w:tr w14:paraId="589D5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74" w:type="dxa"/>
            <w:gridSpan w:val="3"/>
          </w:tcPr>
          <w:p w14:paraId="12C6C30D">
            <w:pPr>
              <w:pStyle w:val="10"/>
              <w:ind w:firstLine="0" w:firstLineChars="0"/>
              <w:rPr>
                <w:rFonts w:asciiTheme="minorEastAsia" w:hAnsiTheme="minorEastAsia" w:cstheme="minorEastAsia"/>
                <w:bCs/>
                <w:color w:val="0000FF"/>
                <w:szCs w:val="21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科技成果完成人名单</w:t>
            </w:r>
          </w:p>
        </w:tc>
        <w:tc>
          <w:tcPr>
            <w:tcW w:w="5603" w:type="dxa"/>
            <w:gridSpan w:val="9"/>
            <w:vAlign w:val="center"/>
          </w:tcPr>
          <w:p w14:paraId="1A88151B">
            <w:pPr>
              <w:pStyle w:val="10"/>
              <w:ind w:firstLine="0" w:firstLineChars="0"/>
              <w:rPr>
                <w:color w:val="0000FF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FF"/>
                <w:szCs w:val="21"/>
              </w:rPr>
              <w:t xml:space="preserve"> </w:t>
            </w:r>
          </w:p>
        </w:tc>
      </w:tr>
      <w:tr w14:paraId="481B9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56" w:type="dxa"/>
            <w:gridSpan w:val="2"/>
            <w:vAlign w:val="center"/>
          </w:tcPr>
          <w:p w14:paraId="723050AE">
            <w:pPr>
              <w:pStyle w:val="10"/>
              <w:ind w:firstLine="0" w:firstLineChars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科技成果类型</w:t>
            </w:r>
          </w:p>
        </w:tc>
        <w:tc>
          <w:tcPr>
            <w:tcW w:w="7021" w:type="dxa"/>
            <w:gridSpan w:val="10"/>
          </w:tcPr>
          <w:p w14:paraId="177DD55B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评审鉴定成果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标准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  其它□</w:t>
            </w:r>
          </w:p>
        </w:tc>
      </w:tr>
      <w:tr w14:paraId="56DBD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56" w:type="dxa"/>
            <w:gridSpan w:val="2"/>
            <w:vAlign w:val="center"/>
          </w:tcPr>
          <w:p w14:paraId="56FAD686">
            <w:pPr>
              <w:pStyle w:val="10"/>
              <w:ind w:firstLine="0" w:firstLineChars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科技成果简介（100字左右）</w:t>
            </w:r>
          </w:p>
        </w:tc>
        <w:tc>
          <w:tcPr>
            <w:tcW w:w="7021" w:type="dxa"/>
            <w:gridSpan w:val="10"/>
          </w:tcPr>
          <w:p w14:paraId="679859D4">
            <w:pPr>
              <w:pStyle w:val="5"/>
              <w:widowControl/>
              <w:spacing w:line="400" w:lineRule="auto"/>
              <w:ind w:firstLine="384"/>
              <w:rPr>
                <w:szCs w:val="21"/>
              </w:rPr>
            </w:pPr>
          </w:p>
        </w:tc>
      </w:tr>
      <w:tr w14:paraId="63485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56" w:type="dxa"/>
            <w:gridSpan w:val="2"/>
          </w:tcPr>
          <w:p w14:paraId="261F9E04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发证部门</w:t>
            </w:r>
          </w:p>
        </w:tc>
        <w:tc>
          <w:tcPr>
            <w:tcW w:w="1701" w:type="dxa"/>
            <w:gridSpan w:val="2"/>
            <w:vAlign w:val="center"/>
          </w:tcPr>
          <w:p w14:paraId="143FF15A">
            <w:pPr>
              <w:pStyle w:val="10"/>
              <w:ind w:firstLine="0" w:firstLineChars="0"/>
              <w:rPr>
                <w:rFonts w:eastAsia="楷体"/>
                <w:szCs w:val="21"/>
              </w:rPr>
            </w:pPr>
            <w:r>
              <w:rPr>
                <w:rFonts w:hint="eastAsia" w:ascii="Times New Roman" w:hAnsi="Times New Roman" w:eastAsia="楷体"/>
              </w:rPr>
              <w:t>国家知识产权局</w:t>
            </w:r>
          </w:p>
        </w:tc>
        <w:tc>
          <w:tcPr>
            <w:tcW w:w="2835" w:type="dxa"/>
            <w:gridSpan w:val="5"/>
            <w:tcBorders>
              <w:right w:val="single" w:color="auto" w:sz="4" w:space="0"/>
            </w:tcBorders>
          </w:tcPr>
          <w:p w14:paraId="1FA24733">
            <w:pPr>
              <w:pStyle w:val="10"/>
              <w:ind w:firstLine="0" w:firstLineChars="0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科技成果证书编号</w:t>
            </w: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vAlign w:val="center"/>
          </w:tcPr>
          <w:p w14:paraId="7452D636">
            <w:pPr>
              <w:rPr>
                <w:rFonts w:ascii="Times New Roman" w:hAnsi="Times New Roman" w:cs="Times New Roman"/>
                <w:color w:val="0000FF"/>
                <w:sz w:val="24"/>
                <w:szCs w:val="21"/>
              </w:rPr>
            </w:pPr>
          </w:p>
        </w:tc>
      </w:tr>
      <w:tr w14:paraId="7F9EA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56" w:type="dxa"/>
            <w:gridSpan w:val="2"/>
          </w:tcPr>
          <w:p w14:paraId="2FC9C8DD">
            <w:pPr>
              <w:pStyle w:val="10"/>
              <w:ind w:firstLine="0" w:firstLineChars="0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转让单位</w:t>
            </w:r>
          </w:p>
        </w:tc>
        <w:tc>
          <w:tcPr>
            <w:tcW w:w="1701" w:type="dxa"/>
            <w:gridSpan w:val="2"/>
            <w:vAlign w:val="center"/>
          </w:tcPr>
          <w:p w14:paraId="67320A5B">
            <w:pPr>
              <w:pStyle w:val="10"/>
              <w:ind w:firstLine="0" w:firstLineChars="0"/>
              <w:rPr>
                <w:color w:val="0000FF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5F5F8B80">
            <w:pPr>
              <w:pStyle w:val="10"/>
              <w:ind w:firstLine="0" w:firstLineChars="0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转化方式</w:t>
            </w:r>
          </w:p>
        </w:tc>
        <w:tc>
          <w:tcPr>
            <w:tcW w:w="3619" w:type="dxa"/>
            <w:gridSpan w:val="6"/>
          </w:tcPr>
          <w:p w14:paraId="440E8890">
            <w:pPr>
              <w:pStyle w:val="10"/>
              <w:ind w:firstLine="0" w:firstLineChars="0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转让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许可使用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□</w:t>
            </w:r>
          </w:p>
        </w:tc>
      </w:tr>
      <w:tr w14:paraId="18C54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56" w:type="dxa"/>
            <w:gridSpan w:val="2"/>
            <w:tcBorders>
              <w:right w:val="single" w:color="auto" w:sz="4" w:space="0"/>
            </w:tcBorders>
          </w:tcPr>
          <w:p w14:paraId="0569C2A2">
            <w:pPr>
              <w:pStyle w:val="10"/>
              <w:ind w:firstLine="0" w:firstLineChars="0"/>
              <w:jc w:val="center"/>
              <w:rPr>
                <w:rFonts w:hint="eastAsia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科技成果转让</w:t>
            </w:r>
          </w:p>
          <w:p w14:paraId="0CDEDA56">
            <w:pPr>
              <w:pStyle w:val="1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价格确定方式</w:t>
            </w:r>
          </w:p>
        </w:tc>
        <w:tc>
          <w:tcPr>
            <w:tcW w:w="34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AA44C"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协议定价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拍卖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  <w:p w14:paraId="54E5410A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技术市场挂牌交易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61869">
            <w:pPr>
              <w:pStyle w:val="1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合同交易价格（万元）</w:t>
            </w:r>
          </w:p>
        </w:tc>
        <w:tc>
          <w:tcPr>
            <w:tcW w:w="1918" w:type="dxa"/>
            <w:gridSpan w:val="2"/>
            <w:tcBorders>
              <w:left w:val="single" w:color="auto" w:sz="4" w:space="0"/>
            </w:tcBorders>
            <w:vAlign w:val="center"/>
          </w:tcPr>
          <w:p w14:paraId="05AB36E6">
            <w:pPr>
              <w:rPr>
                <w:sz w:val="28"/>
                <w:szCs w:val="28"/>
              </w:rPr>
            </w:pPr>
          </w:p>
        </w:tc>
      </w:tr>
      <w:tr w14:paraId="34DBC3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74" w:type="dxa"/>
            <w:gridSpan w:val="3"/>
            <w:tcBorders>
              <w:right w:val="single" w:color="auto" w:sz="4" w:space="0"/>
            </w:tcBorders>
            <w:vAlign w:val="center"/>
          </w:tcPr>
          <w:p w14:paraId="25C1877D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技术转让合同项目名称</w:t>
            </w:r>
          </w:p>
        </w:tc>
        <w:tc>
          <w:tcPr>
            <w:tcW w:w="5603" w:type="dxa"/>
            <w:gridSpan w:val="9"/>
            <w:tcBorders>
              <w:left w:val="single" w:color="auto" w:sz="4" w:space="0"/>
            </w:tcBorders>
            <w:vAlign w:val="center"/>
          </w:tcPr>
          <w:p w14:paraId="7F01FF7F">
            <w:pPr>
              <w:pStyle w:val="10"/>
              <w:ind w:firstLine="0" w:firstLineChars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6D164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56" w:type="dxa"/>
            <w:gridSpan w:val="2"/>
          </w:tcPr>
          <w:p w14:paraId="4BDA52F2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技术合同</w:t>
            </w:r>
          </w:p>
          <w:p w14:paraId="69A6AD12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登记机构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3BC68478">
            <w:pPr>
              <w:pStyle w:val="1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浙江省科技评估与成果转化中心 </w:t>
            </w:r>
          </w:p>
        </w:tc>
        <w:tc>
          <w:tcPr>
            <w:tcW w:w="2551" w:type="dxa"/>
            <w:gridSpan w:val="5"/>
            <w:tcBorders>
              <w:left w:val="single" w:color="auto" w:sz="4" w:space="0"/>
            </w:tcBorders>
            <w:vAlign w:val="center"/>
          </w:tcPr>
          <w:p w14:paraId="7C23DEF3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技术合同编号</w:t>
            </w:r>
          </w:p>
        </w:tc>
        <w:tc>
          <w:tcPr>
            <w:tcW w:w="3052" w:type="dxa"/>
            <w:gridSpan w:val="4"/>
            <w:vAlign w:val="center"/>
          </w:tcPr>
          <w:p w14:paraId="2419CDB3">
            <w:pPr>
              <w:pStyle w:val="10"/>
              <w:ind w:firstLine="480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202333000010003476</w:t>
            </w:r>
          </w:p>
        </w:tc>
      </w:tr>
      <w:tr w14:paraId="71A2E1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74" w:type="dxa"/>
            <w:gridSpan w:val="3"/>
          </w:tcPr>
          <w:p w14:paraId="5FB679A9">
            <w:pPr>
              <w:pStyle w:val="1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 xml:space="preserve"> 取得转化收入金额（万元）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 w14:paraId="6F36F46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835" w:type="dxa"/>
            <w:gridSpan w:val="6"/>
            <w:tcBorders>
              <w:left w:val="single" w:color="auto" w:sz="4" w:space="0"/>
            </w:tcBorders>
            <w:vAlign w:val="center"/>
          </w:tcPr>
          <w:p w14:paraId="6FC1D64A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取得转化收入时间</w:t>
            </w:r>
          </w:p>
        </w:tc>
        <w:tc>
          <w:tcPr>
            <w:tcW w:w="1351" w:type="dxa"/>
            <w:vAlign w:val="center"/>
          </w:tcPr>
          <w:p w14:paraId="1C276C5C"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  <w:tr w14:paraId="2EEF1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74" w:type="dxa"/>
            <w:gridSpan w:val="3"/>
            <w:vAlign w:val="center"/>
          </w:tcPr>
          <w:p w14:paraId="295BEA15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公示期间有无反馈意见</w:t>
            </w:r>
          </w:p>
        </w:tc>
        <w:tc>
          <w:tcPr>
            <w:tcW w:w="5603" w:type="dxa"/>
            <w:gridSpan w:val="9"/>
          </w:tcPr>
          <w:p w14:paraId="5651ED8E"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 w14:paraId="43B1A638"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 w14:paraId="35778731">
      <w:pPr>
        <w:pStyle w:val="10"/>
        <w:spacing w:line="400" w:lineRule="exact"/>
        <w:ind w:left="420" w:left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对本科技成果转化项目各事项有异议的，可以自本公告发布之日起</w:t>
      </w:r>
      <w:r>
        <w:rPr>
          <w:rFonts w:ascii="Times New Roman" w:hAnsi="Times New Roman" w:cs="Times New Roman"/>
          <w:b/>
          <w:sz w:val="28"/>
          <w:szCs w:val="28"/>
        </w:rPr>
        <w:t>三个工作日</w:t>
      </w:r>
      <w:r>
        <w:rPr>
          <w:rFonts w:ascii="Times New Roman" w:hAnsi="Times New Roman" w:cs="Times New Roman"/>
          <w:sz w:val="28"/>
          <w:szCs w:val="28"/>
        </w:rPr>
        <w:t>内，以书面形式向衢州学院纪检监察室提出意见（电话：0570-8015030）；需要了解更多项目信息，请联系衢州学院科研处</w:t>
      </w:r>
      <w:r>
        <w:rPr>
          <w:rFonts w:hint="eastAsia" w:ascii="Times New Roman" w:hAnsi="Times New Roman" w:cs="Times New Roman"/>
          <w:sz w:val="28"/>
          <w:szCs w:val="28"/>
        </w:rPr>
        <w:t>程</w:t>
      </w:r>
      <w:r>
        <w:rPr>
          <w:rFonts w:ascii="Times New Roman" w:hAnsi="Times New Roman" w:cs="Times New Roman"/>
          <w:sz w:val="28"/>
          <w:szCs w:val="28"/>
        </w:rPr>
        <w:t>老师，电话：8026581</w:t>
      </w:r>
    </w:p>
    <w:p w14:paraId="51B4B04A">
      <w:pPr>
        <w:pStyle w:val="10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衢州学院科研处</w:t>
      </w:r>
    </w:p>
    <w:p w14:paraId="473716C4">
      <w:pPr>
        <w:pStyle w:val="10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年    月    日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NiNGNkNzZiNDM0NGZjMTg4NTcxYjUxNGQ1NzJiNjMifQ=="/>
    <w:docVar w:name="KSO_WPS_MARK_KEY" w:val="25fb3136-ad59-4719-b260-3f99aa2b935e"/>
  </w:docVars>
  <w:rsids>
    <w:rsidRoot w:val="009B73EB"/>
    <w:rsid w:val="00001CFA"/>
    <w:rsid w:val="000518D5"/>
    <w:rsid w:val="0007158F"/>
    <w:rsid w:val="00080784"/>
    <w:rsid w:val="000A494D"/>
    <w:rsid w:val="000B15FC"/>
    <w:rsid w:val="000B1608"/>
    <w:rsid w:val="000B6702"/>
    <w:rsid w:val="000E057B"/>
    <w:rsid w:val="000F6151"/>
    <w:rsid w:val="00115C04"/>
    <w:rsid w:val="001543FA"/>
    <w:rsid w:val="001768E2"/>
    <w:rsid w:val="001938FA"/>
    <w:rsid w:val="001B6D89"/>
    <w:rsid w:val="00236821"/>
    <w:rsid w:val="00257CA4"/>
    <w:rsid w:val="00270C33"/>
    <w:rsid w:val="00274458"/>
    <w:rsid w:val="00297AEF"/>
    <w:rsid w:val="002A3580"/>
    <w:rsid w:val="002C04D8"/>
    <w:rsid w:val="0032226A"/>
    <w:rsid w:val="00323F98"/>
    <w:rsid w:val="003C71B3"/>
    <w:rsid w:val="003D1B59"/>
    <w:rsid w:val="004263CD"/>
    <w:rsid w:val="004A1378"/>
    <w:rsid w:val="004A44D4"/>
    <w:rsid w:val="004B23AF"/>
    <w:rsid w:val="004C7D59"/>
    <w:rsid w:val="005228BF"/>
    <w:rsid w:val="00532447"/>
    <w:rsid w:val="00546379"/>
    <w:rsid w:val="005A459B"/>
    <w:rsid w:val="005C6BC5"/>
    <w:rsid w:val="005E4204"/>
    <w:rsid w:val="00624863"/>
    <w:rsid w:val="0062672A"/>
    <w:rsid w:val="00626BCB"/>
    <w:rsid w:val="00644FE8"/>
    <w:rsid w:val="00695772"/>
    <w:rsid w:val="006B16C9"/>
    <w:rsid w:val="007076FB"/>
    <w:rsid w:val="00746FBC"/>
    <w:rsid w:val="007640AC"/>
    <w:rsid w:val="00765BB4"/>
    <w:rsid w:val="00790FEB"/>
    <w:rsid w:val="007C2DCA"/>
    <w:rsid w:val="007D48BA"/>
    <w:rsid w:val="0084715E"/>
    <w:rsid w:val="0085781A"/>
    <w:rsid w:val="0088424C"/>
    <w:rsid w:val="00893AD1"/>
    <w:rsid w:val="008C68C5"/>
    <w:rsid w:val="008D6C52"/>
    <w:rsid w:val="008D6FCA"/>
    <w:rsid w:val="008E21B0"/>
    <w:rsid w:val="00933A1F"/>
    <w:rsid w:val="009543E5"/>
    <w:rsid w:val="0096416A"/>
    <w:rsid w:val="0098326A"/>
    <w:rsid w:val="009B0BE0"/>
    <w:rsid w:val="009B4430"/>
    <w:rsid w:val="009B73EB"/>
    <w:rsid w:val="009C5D97"/>
    <w:rsid w:val="009E0670"/>
    <w:rsid w:val="009E15CA"/>
    <w:rsid w:val="00A06C84"/>
    <w:rsid w:val="00A15E9E"/>
    <w:rsid w:val="00A367EF"/>
    <w:rsid w:val="00A93BF2"/>
    <w:rsid w:val="00A9411B"/>
    <w:rsid w:val="00AF590A"/>
    <w:rsid w:val="00B65053"/>
    <w:rsid w:val="00BF34D6"/>
    <w:rsid w:val="00BF3C1E"/>
    <w:rsid w:val="00C3678F"/>
    <w:rsid w:val="00C50C62"/>
    <w:rsid w:val="00C767FA"/>
    <w:rsid w:val="00C87A65"/>
    <w:rsid w:val="00CA11DA"/>
    <w:rsid w:val="00CA5DE6"/>
    <w:rsid w:val="00CB3ABE"/>
    <w:rsid w:val="00CD0CF8"/>
    <w:rsid w:val="00CE7AE0"/>
    <w:rsid w:val="00D91318"/>
    <w:rsid w:val="00DE0AA8"/>
    <w:rsid w:val="00DF0476"/>
    <w:rsid w:val="00DF2260"/>
    <w:rsid w:val="00E00FB8"/>
    <w:rsid w:val="00E26AB1"/>
    <w:rsid w:val="00E27F84"/>
    <w:rsid w:val="00E36AFF"/>
    <w:rsid w:val="00E6472F"/>
    <w:rsid w:val="00E749CF"/>
    <w:rsid w:val="00E751AD"/>
    <w:rsid w:val="00E76FC1"/>
    <w:rsid w:val="00E964E9"/>
    <w:rsid w:val="00EC6FD6"/>
    <w:rsid w:val="00EE5F28"/>
    <w:rsid w:val="00F016BA"/>
    <w:rsid w:val="00F122A7"/>
    <w:rsid w:val="00F443C3"/>
    <w:rsid w:val="00F500D4"/>
    <w:rsid w:val="00F67A6E"/>
    <w:rsid w:val="00FA157D"/>
    <w:rsid w:val="00FA5BF9"/>
    <w:rsid w:val="00FB5A57"/>
    <w:rsid w:val="00FB75C6"/>
    <w:rsid w:val="00FC495C"/>
    <w:rsid w:val="00FE4013"/>
    <w:rsid w:val="09D3042A"/>
    <w:rsid w:val="22C6157A"/>
    <w:rsid w:val="44326BD6"/>
    <w:rsid w:val="45035325"/>
    <w:rsid w:val="5394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B587-2B3E-4C9B-83DC-01504315B2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502</Words>
  <Characters>568</Characters>
  <Lines>5</Lines>
  <Paragraphs>1</Paragraphs>
  <TotalTime>10</TotalTime>
  <ScaleCrop>false</ScaleCrop>
  <LinksUpToDate>false</LinksUpToDate>
  <CharactersWithSpaces>681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2018-12-10T01:10:00Z</dcterms:created>
  <dc:creator>谢建伟</dc:creator>
  <cp:lastModifiedBy>萱</cp:lastModifiedBy>
  <cp:lastPrinted>2018-12-10T01:32:00Z</cp:lastPrinted>
  <dcterms:modified xsi:type="dcterms:W3CDTF">2024-11-19T08:06:17Z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1E41A78346E1497EA46065AC708ABEC9</vt:lpwstr>
  </property>
</Properties>
</file>